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DC" w:rsidRPr="00EE7539" w:rsidRDefault="00A26CDC" w:rsidP="00885D97">
      <w:pPr>
        <w:spacing w:after="0" w:line="240" w:lineRule="auto"/>
        <w:jc w:val="center"/>
        <w:rPr>
          <w:rFonts w:ascii="Times New Roman" w:hAnsi="Times New Roman" w:cs="Times New Roman"/>
          <w:b/>
          <w:sz w:val="28"/>
          <w:szCs w:val="28"/>
        </w:rPr>
      </w:pPr>
      <w:r w:rsidRPr="00EE7539">
        <w:rPr>
          <w:rFonts w:ascii="Times New Roman" w:hAnsi="Times New Roman" w:cs="Times New Roman"/>
          <w:b/>
          <w:sz w:val="28"/>
          <w:szCs w:val="28"/>
        </w:rPr>
        <w:t>Аннотация рабочей программ</w:t>
      </w:r>
      <w:r w:rsidR="00DD7DAF">
        <w:rPr>
          <w:rFonts w:ascii="Times New Roman" w:hAnsi="Times New Roman" w:cs="Times New Roman"/>
          <w:b/>
          <w:sz w:val="28"/>
          <w:szCs w:val="28"/>
        </w:rPr>
        <w:t xml:space="preserve">ы повышения квалификации </w:t>
      </w:r>
      <w:r w:rsidRPr="00EE7539">
        <w:rPr>
          <w:rFonts w:ascii="Times New Roman" w:hAnsi="Times New Roman" w:cs="Times New Roman"/>
          <w:b/>
          <w:sz w:val="28"/>
          <w:szCs w:val="28"/>
        </w:rPr>
        <w:t xml:space="preserve"> «Противодействие коррупции»</w:t>
      </w:r>
      <w:r w:rsidR="00885D97" w:rsidRPr="00EE7539">
        <w:rPr>
          <w:rFonts w:ascii="Times New Roman" w:hAnsi="Times New Roman" w:cs="Times New Roman"/>
          <w:b/>
          <w:sz w:val="28"/>
          <w:szCs w:val="28"/>
        </w:rPr>
        <w:t xml:space="preserve"> (36 часов)</w:t>
      </w:r>
    </w:p>
    <w:p w:rsidR="00C65611" w:rsidRPr="005E571D" w:rsidRDefault="00C65611" w:rsidP="00C65611">
      <w:pPr>
        <w:spacing w:after="0" w:line="240" w:lineRule="auto"/>
        <w:jc w:val="both"/>
        <w:rPr>
          <w:rFonts w:ascii="Times New Roman" w:hAnsi="Times New Roman" w:cs="Times New Roman"/>
          <w:sz w:val="24"/>
          <w:szCs w:val="24"/>
        </w:rPr>
      </w:pPr>
      <w:r w:rsidRPr="005E571D">
        <w:rPr>
          <w:rFonts w:ascii="Times New Roman" w:hAnsi="Times New Roman" w:cs="Times New Roman"/>
          <w:sz w:val="24"/>
          <w:szCs w:val="24"/>
        </w:rPr>
        <w:t>1. ОБЩАЯ ХАРАКТЕРИСТИКА ПРОГРАММЫ</w:t>
      </w:r>
    </w:p>
    <w:p w:rsidR="00C65611" w:rsidRPr="005E571D" w:rsidRDefault="00C65611" w:rsidP="00C65611">
      <w:pPr>
        <w:spacing w:after="0" w:line="240" w:lineRule="auto"/>
        <w:jc w:val="both"/>
        <w:rPr>
          <w:rFonts w:ascii="Times New Roman" w:hAnsi="Times New Roman" w:cs="Times New Roman"/>
          <w:sz w:val="24"/>
          <w:szCs w:val="24"/>
        </w:rPr>
      </w:pPr>
      <w:r w:rsidRPr="005E571D">
        <w:rPr>
          <w:rFonts w:ascii="Times New Roman" w:hAnsi="Times New Roman" w:cs="Times New Roman"/>
          <w:sz w:val="24"/>
          <w:szCs w:val="24"/>
        </w:rPr>
        <w:t xml:space="preserve"> 1.1. Нормативно-правовые основания разработки программы Нормативную правовую основу разработки программы составляют: Федеральный закон от 29 декабря 2012 г. № 273-ФЗ «Об образовании в Российской Федерации»; приказ </w:t>
      </w:r>
      <w:proofErr w:type="spellStart"/>
      <w:r w:rsidRPr="005E571D">
        <w:rPr>
          <w:rFonts w:ascii="Times New Roman" w:hAnsi="Times New Roman" w:cs="Times New Roman"/>
          <w:sz w:val="24"/>
          <w:szCs w:val="24"/>
        </w:rPr>
        <w:t>Минобрнауки</w:t>
      </w:r>
      <w:proofErr w:type="spellEnd"/>
      <w:r w:rsidRPr="005E571D">
        <w:rPr>
          <w:rFonts w:ascii="Times New Roman" w:hAnsi="Times New Roman" w:cs="Times New Roman"/>
          <w:sz w:val="24"/>
          <w:szCs w:val="24"/>
        </w:rPr>
        <w:t xml:space="preserve">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 </w:t>
      </w:r>
    </w:p>
    <w:p w:rsidR="00C65611" w:rsidRPr="005E571D" w:rsidRDefault="00C65611" w:rsidP="00C65611">
      <w:pPr>
        <w:spacing w:after="0" w:line="240" w:lineRule="auto"/>
        <w:jc w:val="both"/>
        <w:rPr>
          <w:rFonts w:ascii="Times New Roman" w:hAnsi="Times New Roman" w:cs="Times New Roman"/>
          <w:sz w:val="24"/>
          <w:szCs w:val="24"/>
        </w:rPr>
      </w:pPr>
      <w:r w:rsidRPr="005E571D">
        <w:rPr>
          <w:rFonts w:ascii="Times New Roman" w:hAnsi="Times New Roman" w:cs="Times New Roman"/>
          <w:sz w:val="24"/>
          <w:szCs w:val="24"/>
        </w:rPr>
        <w:t xml:space="preserve">постановление Правительства Российской Федерации от 22 января 2013 г. № 23 «О Правилах разработки, утверждения и применения профессиональных стандартов»; </w:t>
      </w:r>
    </w:p>
    <w:p w:rsidR="00C65611" w:rsidRPr="005E571D" w:rsidRDefault="00C65611" w:rsidP="00C65611">
      <w:pPr>
        <w:spacing w:after="0" w:line="240" w:lineRule="auto"/>
        <w:jc w:val="both"/>
        <w:rPr>
          <w:rFonts w:ascii="Times New Roman" w:hAnsi="Times New Roman" w:cs="Times New Roman"/>
          <w:sz w:val="24"/>
          <w:szCs w:val="24"/>
        </w:rPr>
      </w:pPr>
      <w:r w:rsidRPr="005E571D">
        <w:rPr>
          <w:rFonts w:ascii="Times New Roman" w:hAnsi="Times New Roman" w:cs="Times New Roman"/>
          <w:sz w:val="24"/>
          <w:szCs w:val="24"/>
        </w:rPr>
        <w:t>приказ Минтруда России от 12 апреля 2013 г. № 148н «</w:t>
      </w:r>
      <w:proofErr w:type="gramStart"/>
      <w:r w:rsidRPr="005E571D">
        <w:rPr>
          <w:rFonts w:ascii="Times New Roman" w:hAnsi="Times New Roman" w:cs="Times New Roman"/>
          <w:sz w:val="24"/>
          <w:szCs w:val="24"/>
        </w:rPr>
        <w:t>О</w:t>
      </w:r>
      <w:proofErr w:type="gramEnd"/>
      <w:r w:rsidRPr="005E571D">
        <w:rPr>
          <w:rFonts w:ascii="Times New Roman" w:hAnsi="Times New Roman" w:cs="Times New Roman"/>
          <w:sz w:val="24"/>
          <w:szCs w:val="24"/>
        </w:rPr>
        <w:t xml:space="preserve"> утверждении уровней квалификаций в целях разработки проектов профессиональных стандартов»; </w:t>
      </w:r>
    </w:p>
    <w:p w:rsidR="00C65611" w:rsidRPr="005E571D" w:rsidRDefault="00C65611" w:rsidP="00C65611">
      <w:pPr>
        <w:spacing w:after="0" w:line="240" w:lineRule="auto"/>
        <w:jc w:val="both"/>
        <w:rPr>
          <w:rFonts w:ascii="Times New Roman" w:hAnsi="Times New Roman" w:cs="Times New Roman"/>
          <w:color w:val="505B61"/>
          <w:sz w:val="24"/>
          <w:szCs w:val="24"/>
        </w:rPr>
      </w:pPr>
      <w:proofErr w:type="gramStart"/>
      <w:r w:rsidRPr="005E571D">
        <w:rPr>
          <w:rFonts w:ascii="Times New Roman" w:hAnsi="Times New Roman" w:cs="Times New Roman"/>
          <w:sz w:val="24"/>
          <w:szCs w:val="24"/>
        </w:rPr>
        <w:t>Программа разработана на основе квалификационных требований "Квалификационный справочник должностей руководителей, специалистов и других служащих" (утв. Постановлением Минтруда России от 21.08.1998 N 37) (ред. от 15.05.2013)</w:t>
      </w:r>
      <w:r>
        <w:rPr>
          <w:rFonts w:ascii="Times New Roman" w:hAnsi="Times New Roman" w:cs="Times New Roman"/>
          <w:sz w:val="24"/>
          <w:szCs w:val="24"/>
        </w:rPr>
        <w:t>,</w:t>
      </w:r>
      <w:r w:rsidRPr="005E571D">
        <w:rPr>
          <w:rFonts w:ascii="Times New Roman" w:hAnsi="Times New Roman" w:cs="Times New Roman"/>
          <w:color w:val="505B61"/>
          <w:sz w:val="24"/>
          <w:szCs w:val="24"/>
        </w:rPr>
        <w:t xml:space="preserve"> Федеральный закон от 02.03.2007 N 25-ФЗ (ред. от 30.06.2016) "О муниципальной службе в Российской Федерации"</w:t>
      </w:r>
      <w:r>
        <w:rPr>
          <w:rFonts w:ascii="Times New Roman" w:hAnsi="Times New Roman" w:cs="Times New Roman"/>
          <w:color w:val="505B61"/>
          <w:sz w:val="24"/>
          <w:szCs w:val="24"/>
        </w:rPr>
        <w:t>,</w:t>
      </w:r>
      <w:r w:rsidRPr="004803A3">
        <w:rPr>
          <w:rFonts w:ascii="Times New Roman" w:hAnsi="Times New Roman" w:cs="Times New Roman"/>
          <w:sz w:val="24"/>
          <w:szCs w:val="24"/>
        </w:rPr>
        <w:t xml:space="preserve"> </w:t>
      </w:r>
      <w:r w:rsidRPr="00810EEC">
        <w:rPr>
          <w:rFonts w:ascii="Times New Roman" w:hAnsi="Times New Roman" w:cs="Times New Roman"/>
          <w:sz w:val="24"/>
          <w:szCs w:val="24"/>
        </w:rPr>
        <w:t>от 27.07.2004 № 79-ФЗ «О государственной гражданской службе Российской Федерации», от 27.05.2003 № 58-ФЗ «О системе государственной службы Российской Федерации», от 06.10.2003</w:t>
      </w:r>
      <w:proofErr w:type="gramEnd"/>
      <w:r w:rsidRPr="00810EEC">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r w:rsidRPr="00EF4806">
        <w:rPr>
          <w:rFonts w:ascii="Times New Roman" w:hAnsi="Times New Roman" w:cs="Times New Roman"/>
          <w:sz w:val="24"/>
          <w:szCs w:val="24"/>
        </w:rPr>
        <w:t xml:space="preserve"> </w:t>
      </w:r>
      <w:r w:rsidRPr="00810EEC">
        <w:rPr>
          <w:rFonts w:ascii="Times New Roman" w:hAnsi="Times New Roman" w:cs="Times New Roman"/>
          <w:sz w:val="24"/>
          <w:szCs w:val="24"/>
        </w:rPr>
        <w:t>Постановления Правительства от 06.05.2008 № 362 «Об утверждении государственных требований к профессиональной переподготовке и повышению квалификации государственных гражданских служащих Российской Федерации»</w:t>
      </w:r>
    </w:p>
    <w:p w:rsidR="00C65611" w:rsidRPr="005E571D" w:rsidRDefault="00C65611" w:rsidP="00C65611">
      <w:pPr>
        <w:spacing w:after="0" w:line="240" w:lineRule="auto"/>
        <w:jc w:val="both"/>
        <w:rPr>
          <w:rFonts w:ascii="Times New Roman" w:hAnsi="Times New Roman" w:cs="Times New Roman"/>
          <w:sz w:val="24"/>
          <w:szCs w:val="24"/>
        </w:rPr>
      </w:pPr>
      <w:r w:rsidRPr="005E571D">
        <w:rPr>
          <w:rFonts w:ascii="Times New Roman" w:hAnsi="Times New Roman" w:cs="Times New Roman"/>
          <w:sz w:val="24"/>
          <w:szCs w:val="24"/>
        </w:rPr>
        <w:t>1.2. Область применения программы включает:</w:t>
      </w:r>
    </w:p>
    <w:p w:rsidR="00C65611" w:rsidRPr="005E571D" w:rsidRDefault="00C65611" w:rsidP="00C65611">
      <w:pPr>
        <w:spacing w:after="0" w:line="240" w:lineRule="auto"/>
        <w:jc w:val="both"/>
        <w:rPr>
          <w:rFonts w:ascii="Times New Roman" w:hAnsi="Times New Roman" w:cs="Times New Roman"/>
          <w:sz w:val="24"/>
          <w:szCs w:val="24"/>
        </w:rPr>
      </w:pPr>
      <w:r w:rsidRPr="005E571D">
        <w:rPr>
          <w:rFonts w:ascii="Times New Roman" w:hAnsi="Times New Roman" w:cs="Times New Roman"/>
          <w:sz w:val="24"/>
          <w:szCs w:val="24"/>
        </w:rPr>
        <w:t xml:space="preserve"> профессиональную служебную деятельность граждан Российской Федерации на должностях государственной гражданской службы Российской Федерации, на должностях государственной гражданской службы субъектов Российской Федерации, на должностях муниципальной службы, направленную на 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профессиональную деятельность на должностях в государственных и муниципальных предприятиях и учреждениях, в научных и образовательных организациях, в политических партиях, общественно-политических, некоммерческих и коммерческих организациях, направленную на обеспечение исполнения основных функций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C65611" w:rsidRPr="005E571D" w:rsidRDefault="00C65611" w:rsidP="00C65611">
      <w:pPr>
        <w:spacing w:after="0" w:line="240" w:lineRule="auto"/>
        <w:jc w:val="both"/>
        <w:rPr>
          <w:rFonts w:ascii="Times New Roman" w:hAnsi="Times New Roman" w:cs="Times New Roman"/>
          <w:sz w:val="24"/>
          <w:szCs w:val="24"/>
        </w:rPr>
      </w:pPr>
      <w:r w:rsidRPr="005E571D">
        <w:rPr>
          <w:rFonts w:ascii="Times New Roman" w:hAnsi="Times New Roman" w:cs="Times New Roman"/>
          <w:sz w:val="24"/>
          <w:szCs w:val="24"/>
        </w:rPr>
        <w:t xml:space="preserve">Настоящая программа предназначена для подготовки муниципальных служащих </w:t>
      </w:r>
    </w:p>
    <w:p w:rsidR="00C65611" w:rsidRPr="008D58BE" w:rsidRDefault="00C65611" w:rsidP="00C65611">
      <w:pPr>
        <w:spacing w:after="0" w:line="240" w:lineRule="auto"/>
        <w:jc w:val="both"/>
        <w:rPr>
          <w:rFonts w:ascii="Times New Roman" w:hAnsi="Times New Roman" w:cs="Times New Roman"/>
          <w:i/>
          <w:sz w:val="24"/>
          <w:szCs w:val="24"/>
        </w:rPr>
      </w:pPr>
      <w:r w:rsidRPr="008D58BE">
        <w:rPr>
          <w:rFonts w:ascii="Times New Roman" w:hAnsi="Times New Roman" w:cs="Times New Roman"/>
          <w:sz w:val="24"/>
          <w:szCs w:val="24"/>
        </w:rPr>
        <w:t xml:space="preserve">Категория слушателей – муниципальные служащие и специалисты органов государственной власти и управления, занимающие должности государственной гражданской службы Российской Федерации; </w:t>
      </w:r>
    </w:p>
    <w:p w:rsidR="00D050E3" w:rsidRDefault="00D050E3" w:rsidP="00D050E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Виды профессиональной деятельности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организационно-управленческая</w:t>
      </w:r>
      <w:proofErr w:type="gramEnd"/>
      <w:r>
        <w:rPr>
          <w:rFonts w:ascii="Times New Roman" w:hAnsi="Times New Roman" w:cs="Times New Roman"/>
          <w:sz w:val="24"/>
          <w:szCs w:val="24"/>
        </w:rPr>
        <w:t>.</w:t>
      </w:r>
    </w:p>
    <w:p w:rsidR="00C65611" w:rsidRPr="005E571D" w:rsidRDefault="00C65611" w:rsidP="00C65611">
      <w:pPr>
        <w:spacing w:after="0" w:line="240" w:lineRule="auto"/>
        <w:jc w:val="both"/>
        <w:rPr>
          <w:rFonts w:ascii="Times New Roman" w:hAnsi="Times New Roman" w:cs="Times New Roman"/>
          <w:b/>
          <w:sz w:val="24"/>
          <w:szCs w:val="24"/>
        </w:rPr>
      </w:pPr>
      <w:r w:rsidRPr="00EC1619">
        <w:rPr>
          <w:rFonts w:ascii="Times New Roman" w:hAnsi="Times New Roman" w:cs="Times New Roman"/>
          <w:b/>
          <w:sz w:val="24"/>
          <w:szCs w:val="24"/>
        </w:rPr>
        <w:t>1.3. Требования к слушателям</w:t>
      </w:r>
      <w:r w:rsidRPr="005E571D">
        <w:rPr>
          <w:rFonts w:ascii="Times New Roman" w:hAnsi="Times New Roman" w:cs="Times New Roman"/>
          <w:sz w:val="24"/>
          <w:szCs w:val="24"/>
        </w:rPr>
        <w:t xml:space="preserve"> (категории слушателей) -</w:t>
      </w:r>
      <w:r>
        <w:rPr>
          <w:rFonts w:ascii="Times New Roman" w:hAnsi="Times New Roman" w:cs="Times New Roman"/>
          <w:sz w:val="24"/>
          <w:szCs w:val="24"/>
        </w:rPr>
        <w:t xml:space="preserve"> </w:t>
      </w:r>
      <w:r w:rsidRPr="005E571D">
        <w:rPr>
          <w:rFonts w:ascii="Times New Roman" w:hAnsi="Times New Roman" w:cs="Times New Roman"/>
          <w:sz w:val="24"/>
          <w:szCs w:val="24"/>
        </w:rPr>
        <w:t>лица, желающие освоить дополнительную профессиональную программу, должны иметь среднее профессиональное или высшее образование. Наличие указанного образования должно подтверждаться документом государственного или установленного образца.</w:t>
      </w:r>
    </w:p>
    <w:p w:rsidR="005E391F" w:rsidRPr="00810EEC" w:rsidRDefault="00244063" w:rsidP="00C6561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B53415" w:rsidRPr="00810EEC">
        <w:rPr>
          <w:rFonts w:ascii="Times New Roman" w:hAnsi="Times New Roman" w:cs="Times New Roman"/>
          <w:b/>
          <w:sz w:val="24"/>
          <w:szCs w:val="24"/>
        </w:rPr>
        <w:t xml:space="preserve">. </w:t>
      </w:r>
      <w:r w:rsidR="00D17461" w:rsidRPr="00810EEC">
        <w:rPr>
          <w:rFonts w:ascii="Times New Roman" w:hAnsi="Times New Roman" w:cs="Times New Roman"/>
          <w:b/>
          <w:sz w:val="24"/>
          <w:szCs w:val="24"/>
        </w:rPr>
        <w:t>Цель реализации программы</w:t>
      </w:r>
      <w:r w:rsidR="00D17461" w:rsidRPr="00810EEC">
        <w:rPr>
          <w:rFonts w:ascii="Times New Roman" w:hAnsi="Times New Roman" w:cs="Times New Roman"/>
          <w:sz w:val="24"/>
          <w:szCs w:val="24"/>
        </w:rPr>
        <w:t>:</w:t>
      </w:r>
      <w:r w:rsidR="00D17461" w:rsidRPr="00810EEC">
        <w:rPr>
          <w:rFonts w:ascii="Times New Roman" w:hAnsi="Times New Roman" w:cs="Times New Roman"/>
          <w:bCs/>
          <w:iCs/>
          <w:sz w:val="24"/>
          <w:szCs w:val="24"/>
        </w:rPr>
        <w:t xml:space="preserve"> качественное изменение профессиональных компетенций, необходимых </w:t>
      </w:r>
      <w:r w:rsidR="00B002F9" w:rsidRPr="00810EEC">
        <w:rPr>
          <w:rFonts w:ascii="Times New Roman" w:hAnsi="Times New Roman" w:cs="Times New Roman"/>
          <w:sz w:val="24"/>
          <w:szCs w:val="24"/>
        </w:rPr>
        <w:t xml:space="preserve">государственным служащим в области противодействия коррупции </w:t>
      </w:r>
      <w:r w:rsidR="00D17461" w:rsidRPr="00810EEC">
        <w:rPr>
          <w:rFonts w:ascii="Times New Roman" w:hAnsi="Times New Roman" w:cs="Times New Roman"/>
          <w:bCs/>
          <w:iCs/>
          <w:sz w:val="24"/>
          <w:szCs w:val="24"/>
        </w:rPr>
        <w:t xml:space="preserve">для выполнения </w:t>
      </w:r>
      <w:r w:rsidR="00B002F9" w:rsidRPr="00810EEC">
        <w:rPr>
          <w:rFonts w:ascii="Times New Roman" w:hAnsi="Times New Roman" w:cs="Times New Roman"/>
          <w:bCs/>
          <w:iCs/>
          <w:sz w:val="24"/>
          <w:szCs w:val="24"/>
        </w:rPr>
        <w:t>служебных обязанностей</w:t>
      </w:r>
      <w:r w:rsidR="00B002F9" w:rsidRPr="00810EEC">
        <w:rPr>
          <w:rFonts w:ascii="Times New Roman" w:hAnsi="Times New Roman" w:cs="Times New Roman"/>
          <w:sz w:val="24"/>
          <w:szCs w:val="24"/>
        </w:rPr>
        <w:t xml:space="preserve"> в связи с повышением требований к уровню их квалификации и необходимостью освоения ими новых способов решения профессиональных задач в сфере профилактики и противодействия коррупции.</w:t>
      </w:r>
    </w:p>
    <w:p w:rsidR="00D17461" w:rsidRPr="00810EEC" w:rsidRDefault="00B53415" w:rsidP="00C65611">
      <w:pPr>
        <w:spacing w:after="0" w:line="240" w:lineRule="auto"/>
        <w:jc w:val="both"/>
        <w:rPr>
          <w:rFonts w:ascii="Times New Roman" w:hAnsi="Times New Roman" w:cs="Times New Roman"/>
          <w:b/>
          <w:bCs/>
          <w:sz w:val="24"/>
          <w:szCs w:val="24"/>
        </w:rPr>
      </w:pPr>
      <w:r w:rsidRPr="00810EEC">
        <w:rPr>
          <w:rFonts w:ascii="Times New Roman" w:hAnsi="Times New Roman" w:cs="Times New Roman"/>
          <w:b/>
          <w:bCs/>
          <w:sz w:val="24"/>
          <w:szCs w:val="24"/>
        </w:rPr>
        <w:t>2.</w:t>
      </w:r>
      <w:r w:rsidR="003F4A5D">
        <w:rPr>
          <w:rFonts w:ascii="Times New Roman" w:hAnsi="Times New Roman" w:cs="Times New Roman"/>
          <w:b/>
          <w:bCs/>
          <w:sz w:val="24"/>
          <w:szCs w:val="24"/>
        </w:rPr>
        <w:t>1</w:t>
      </w:r>
      <w:r w:rsidR="00D17461" w:rsidRPr="00810EEC">
        <w:rPr>
          <w:rFonts w:ascii="Times New Roman" w:hAnsi="Times New Roman" w:cs="Times New Roman"/>
          <w:b/>
          <w:bCs/>
          <w:sz w:val="24"/>
          <w:szCs w:val="24"/>
        </w:rPr>
        <w:t>Требования к результатам обучения:</w:t>
      </w:r>
    </w:p>
    <w:p w:rsidR="00C65611" w:rsidRPr="00907225" w:rsidRDefault="00C65611" w:rsidP="00C65611">
      <w:pPr>
        <w:spacing w:after="0" w:line="240" w:lineRule="auto"/>
        <w:jc w:val="both"/>
        <w:rPr>
          <w:rFonts w:ascii="Times New Roman" w:hAnsi="Times New Roman" w:cs="Times New Roman"/>
          <w:sz w:val="24"/>
          <w:szCs w:val="24"/>
        </w:rPr>
      </w:pPr>
      <w:r w:rsidRPr="00907225">
        <w:rPr>
          <w:rFonts w:ascii="Times New Roman" w:hAnsi="Times New Roman" w:cs="Times New Roman"/>
          <w:sz w:val="24"/>
          <w:szCs w:val="24"/>
        </w:rPr>
        <w:lastRenderedPageBreak/>
        <w:t xml:space="preserve">Программа направлена на освоение (совершенствование) следующих профессиональных компетенций: </w:t>
      </w:r>
    </w:p>
    <w:p w:rsidR="00C669DE" w:rsidRPr="00810EEC" w:rsidRDefault="00B633AC" w:rsidP="00810EEC">
      <w:pPr>
        <w:spacing w:after="0" w:line="240" w:lineRule="auto"/>
        <w:ind w:firstLine="284"/>
        <w:jc w:val="both"/>
        <w:rPr>
          <w:rFonts w:ascii="Times New Roman" w:hAnsi="Times New Roman" w:cs="Times New Roman"/>
          <w:sz w:val="24"/>
          <w:szCs w:val="24"/>
        </w:rPr>
      </w:pPr>
      <w:r w:rsidRPr="00810EEC">
        <w:rPr>
          <w:rFonts w:ascii="Times New Roman" w:hAnsi="Times New Roman" w:cs="Times New Roman"/>
          <w:sz w:val="24"/>
          <w:szCs w:val="24"/>
        </w:rPr>
        <w:t>владением навыками распределения ресурсов с учетом послед</w:t>
      </w:r>
      <w:r w:rsidR="0020414F" w:rsidRPr="00810EEC">
        <w:rPr>
          <w:rFonts w:ascii="Times New Roman" w:hAnsi="Times New Roman" w:cs="Times New Roman"/>
          <w:sz w:val="24"/>
          <w:szCs w:val="24"/>
        </w:rPr>
        <w:t>ствий влияния различных методов,</w:t>
      </w:r>
      <w:r w:rsidRPr="00810EEC">
        <w:rPr>
          <w:rFonts w:ascii="Times New Roman" w:hAnsi="Times New Roman" w:cs="Times New Roman"/>
          <w:sz w:val="24"/>
          <w:szCs w:val="24"/>
        </w:rPr>
        <w:t xml:space="preserve"> способов на результаты деятельности организации </w:t>
      </w:r>
      <w:r w:rsidR="0020414F" w:rsidRPr="00810EEC">
        <w:rPr>
          <w:rFonts w:ascii="Times New Roman" w:hAnsi="Times New Roman" w:cs="Times New Roman"/>
          <w:sz w:val="24"/>
          <w:szCs w:val="24"/>
        </w:rPr>
        <w:t>и готовности нести за них ответственность с позиций социальной значимости принимаемых решений</w:t>
      </w:r>
      <w:r w:rsidRPr="00810EEC">
        <w:rPr>
          <w:rFonts w:ascii="Times New Roman" w:hAnsi="Times New Roman" w:cs="Times New Roman"/>
          <w:sz w:val="24"/>
          <w:szCs w:val="24"/>
        </w:rPr>
        <w:t xml:space="preserve">; </w:t>
      </w:r>
    </w:p>
    <w:p w:rsidR="0020414F" w:rsidRPr="00810EEC" w:rsidRDefault="0020414F" w:rsidP="00810EEC">
      <w:pPr>
        <w:spacing w:after="0" w:line="240" w:lineRule="auto"/>
        <w:ind w:firstLine="284"/>
        <w:jc w:val="both"/>
        <w:rPr>
          <w:rFonts w:ascii="Times New Roman" w:hAnsi="Times New Roman" w:cs="Times New Roman"/>
          <w:sz w:val="24"/>
          <w:szCs w:val="24"/>
        </w:rPr>
      </w:pPr>
      <w:r w:rsidRPr="00810EEC">
        <w:rPr>
          <w:rFonts w:ascii="Times New Roman" w:hAnsi="Times New Roman" w:cs="Times New Roman"/>
          <w:sz w:val="24"/>
          <w:szCs w:val="24"/>
        </w:rPr>
        <w:t xml:space="preserve">умением применять основные </w:t>
      </w:r>
      <w:proofErr w:type="gramStart"/>
      <w:r w:rsidRPr="00810EEC">
        <w:rPr>
          <w:rFonts w:ascii="Times New Roman" w:hAnsi="Times New Roman" w:cs="Times New Roman"/>
          <w:sz w:val="24"/>
          <w:szCs w:val="24"/>
        </w:rPr>
        <w:t>экономические методы</w:t>
      </w:r>
      <w:proofErr w:type="gramEnd"/>
      <w:r w:rsidRPr="00810EEC">
        <w:rPr>
          <w:rFonts w:ascii="Times New Roman" w:hAnsi="Times New Roman" w:cs="Times New Roman"/>
          <w:sz w:val="24"/>
          <w:szCs w:val="24"/>
        </w:rPr>
        <w:t xml:space="preserve"> для управления государственным и муниципальным имуществом, принятия управленческих решений по </w:t>
      </w:r>
      <w:proofErr w:type="spellStart"/>
      <w:r w:rsidRPr="00810EEC">
        <w:rPr>
          <w:rFonts w:ascii="Times New Roman" w:hAnsi="Times New Roman" w:cs="Times New Roman"/>
          <w:sz w:val="24"/>
          <w:szCs w:val="24"/>
        </w:rPr>
        <w:t>бюджетированию</w:t>
      </w:r>
      <w:proofErr w:type="spellEnd"/>
      <w:r w:rsidRPr="00810EEC">
        <w:rPr>
          <w:rFonts w:ascii="Times New Roman" w:hAnsi="Times New Roman" w:cs="Times New Roman"/>
          <w:sz w:val="24"/>
          <w:szCs w:val="24"/>
        </w:rPr>
        <w:t xml:space="preserve"> и структуре государственных (муниципальных) активов;</w:t>
      </w:r>
    </w:p>
    <w:p w:rsidR="0020414F" w:rsidRPr="00810EEC" w:rsidRDefault="0020414F" w:rsidP="00810EEC">
      <w:pPr>
        <w:spacing w:after="0" w:line="240" w:lineRule="auto"/>
        <w:ind w:firstLine="284"/>
        <w:jc w:val="both"/>
        <w:rPr>
          <w:rFonts w:ascii="Times New Roman" w:hAnsi="Times New Roman" w:cs="Times New Roman"/>
          <w:sz w:val="24"/>
          <w:szCs w:val="24"/>
        </w:rPr>
      </w:pPr>
      <w:r w:rsidRPr="00810EEC">
        <w:rPr>
          <w:rFonts w:ascii="Times New Roman" w:hAnsi="Times New Roman" w:cs="Times New Roman"/>
          <w:sz w:val="24"/>
          <w:szCs w:val="24"/>
        </w:rPr>
        <w:t>владением методами рационального применения ресурсов и эффективного взаимодейс</w:t>
      </w:r>
      <w:r w:rsidR="008B2E84">
        <w:rPr>
          <w:rFonts w:ascii="Times New Roman" w:hAnsi="Times New Roman" w:cs="Times New Roman"/>
          <w:sz w:val="24"/>
          <w:szCs w:val="24"/>
        </w:rPr>
        <w:t>твовать с другими исполнителями</w:t>
      </w:r>
      <w:r w:rsidRPr="00810EEC">
        <w:rPr>
          <w:rFonts w:ascii="Times New Roman" w:hAnsi="Times New Roman" w:cs="Times New Roman"/>
          <w:sz w:val="24"/>
          <w:szCs w:val="24"/>
        </w:rPr>
        <w:t>;</w:t>
      </w:r>
    </w:p>
    <w:p w:rsidR="0020414F" w:rsidRPr="00810EEC" w:rsidRDefault="0020414F" w:rsidP="00810EEC">
      <w:pPr>
        <w:spacing w:after="0" w:line="240" w:lineRule="auto"/>
        <w:ind w:firstLine="284"/>
        <w:jc w:val="both"/>
        <w:rPr>
          <w:rFonts w:ascii="Times New Roman" w:hAnsi="Times New Roman" w:cs="Times New Roman"/>
          <w:sz w:val="24"/>
          <w:szCs w:val="24"/>
        </w:rPr>
      </w:pPr>
      <w:r w:rsidRPr="00810EEC">
        <w:rPr>
          <w:rFonts w:ascii="Times New Roman" w:hAnsi="Times New Roman" w:cs="Times New Roman"/>
          <w:sz w:val="24"/>
          <w:szCs w:val="24"/>
        </w:rPr>
        <w:t>способностью свободно ориентироваться в правовой системе России и правильно применять нормы права;</w:t>
      </w:r>
    </w:p>
    <w:p w:rsidR="0020414F" w:rsidRDefault="0020414F" w:rsidP="00810EEC">
      <w:pPr>
        <w:spacing w:after="0" w:line="240" w:lineRule="auto"/>
        <w:ind w:firstLine="284"/>
        <w:jc w:val="both"/>
        <w:rPr>
          <w:rFonts w:ascii="Times New Roman" w:hAnsi="Times New Roman" w:cs="Times New Roman"/>
          <w:sz w:val="24"/>
          <w:szCs w:val="24"/>
        </w:rPr>
      </w:pPr>
      <w:r w:rsidRPr="00810EEC">
        <w:rPr>
          <w:rFonts w:ascii="Times New Roman" w:hAnsi="Times New Roman" w:cs="Times New Roman"/>
          <w:sz w:val="24"/>
          <w:szCs w:val="24"/>
        </w:rPr>
        <w:t>умением организовывать контроль исполнения, проводить оценку качества управленческих решений и осуществление административных процессов;</w:t>
      </w:r>
    </w:p>
    <w:p w:rsidR="00C65611" w:rsidRPr="00810EEC" w:rsidRDefault="00C65611" w:rsidP="00810EE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результате слушатели должны овладеть</w:t>
      </w:r>
    </w:p>
    <w:tbl>
      <w:tblPr>
        <w:tblW w:w="9747" w:type="dxa"/>
        <w:tblLook w:val="01E0"/>
      </w:tblPr>
      <w:tblGrid>
        <w:gridCol w:w="9747"/>
      </w:tblGrid>
      <w:tr w:rsidR="002836A3" w:rsidRPr="008B2E84" w:rsidTr="00332F53">
        <w:tc>
          <w:tcPr>
            <w:tcW w:w="9747" w:type="dxa"/>
          </w:tcPr>
          <w:p w:rsidR="002836A3" w:rsidRPr="008B2E84" w:rsidRDefault="002836A3" w:rsidP="00332F53">
            <w:pPr>
              <w:spacing w:after="0" w:line="240" w:lineRule="auto"/>
              <w:jc w:val="both"/>
              <w:rPr>
                <w:rFonts w:ascii="Times New Roman" w:hAnsi="Times New Roman" w:cs="Times New Roman"/>
                <w:b/>
                <w:sz w:val="24"/>
                <w:szCs w:val="24"/>
              </w:rPr>
            </w:pPr>
            <w:r w:rsidRPr="008B2E84">
              <w:rPr>
                <w:rFonts w:ascii="Times New Roman" w:hAnsi="Times New Roman" w:cs="Times New Roman"/>
                <w:b/>
                <w:i/>
                <w:sz w:val="24"/>
                <w:szCs w:val="24"/>
              </w:rPr>
              <w:t>знание</w:t>
            </w:r>
            <w:r w:rsidRPr="008B2E84">
              <w:rPr>
                <w:rFonts w:ascii="Times New Roman" w:hAnsi="Times New Roman" w:cs="Times New Roman"/>
                <w:b/>
                <w:sz w:val="24"/>
                <w:szCs w:val="24"/>
              </w:rPr>
              <w:t xml:space="preserve"> </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-правовых основ противодействия коррупции,</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xml:space="preserve">-предпосылок коррупционного поведения муниципальных служащих и способы их устранения </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типичных коррупционных правонарушений,</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xml:space="preserve"> -основ формирования </w:t>
            </w:r>
            <w:proofErr w:type="spellStart"/>
            <w:r w:rsidRPr="008B2E84">
              <w:rPr>
                <w:rFonts w:ascii="Times New Roman" w:hAnsi="Times New Roman" w:cs="Times New Roman"/>
                <w:sz w:val="24"/>
                <w:szCs w:val="24"/>
              </w:rPr>
              <w:t>антикоррупционной</w:t>
            </w:r>
            <w:proofErr w:type="spellEnd"/>
            <w:r w:rsidRPr="008B2E84">
              <w:rPr>
                <w:rFonts w:ascii="Times New Roman" w:hAnsi="Times New Roman" w:cs="Times New Roman"/>
                <w:sz w:val="24"/>
                <w:szCs w:val="24"/>
              </w:rPr>
              <w:t xml:space="preserve"> мотивации муниципальных служащих,</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xml:space="preserve"> - основ создания и реализации региональных программ противодействия коррупции,</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xml:space="preserve"> - документационного обеспечения деятельности комиссии по соблюдению требований к служебному поведению муниципальных служащих и урегулированию конфликта интересов </w:t>
            </w:r>
            <w:proofErr w:type="gramStart"/>
            <w:r w:rsidRPr="008B2E84">
              <w:rPr>
                <w:rFonts w:ascii="Times New Roman" w:hAnsi="Times New Roman" w:cs="Times New Roman"/>
                <w:sz w:val="24"/>
                <w:szCs w:val="24"/>
              </w:rPr>
              <w:t>-м</w:t>
            </w:r>
            <w:proofErr w:type="gramEnd"/>
            <w:r w:rsidRPr="008B2E84">
              <w:rPr>
                <w:rFonts w:ascii="Times New Roman" w:hAnsi="Times New Roman" w:cs="Times New Roman"/>
                <w:sz w:val="24"/>
                <w:szCs w:val="24"/>
              </w:rPr>
              <w:t>еханизмы противодействия коррупции</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xml:space="preserve"> -способов преодоления коррупции в государственном и муниципальном управлении,</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xml:space="preserve">- методик планирования и мониторинга </w:t>
            </w:r>
            <w:proofErr w:type="spellStart"/>
            <w:r w:rsidRPr="008B2E84">
              <w:rPr>
                <w:rFonts w:ascii="Times New Roman" w:hAnsi="Times New Roman" w:cs="Times New Roman"/>
                <w:sz w:val="24"/>
                <w:szCs w:val="24"/>
              </w:rPr>
              <w:t>антикоррупционных</w:t>
            </w:r>
            <w:proofErr w:type="spellEnd"/>
            <w:r w:rsidRPr="008B2E84">
              <w:rPr>
                <w:rFonts w:ascii="Times New Roman" w:hAnsi="Times New Roman" w:cs="Times New Roman"/>
                <w:sz w:val="24"/>
                <w:szCs w:val="24"/>
              </w:rPr>
              <w:t xml:space="preserve"> мероприятий в деятельности органов местного самоуправления </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xml:space="preserve">- юридической ответственности за коррупционные правонарушения, </w:t>
            </w:r>
          </w:p>
          <w:p w:rsidR="002836A3" w:rsidRPr="008B2E84" w:rsidRDefault="002836A3" w:rsidP="00332F53">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xml:space="preserve">- деятельности правоохранительных органов в сфере противодействия коррупции. </w:t>
            </w:r>
          </w:p>
          <w:p w:rsidR="002836A3" w:rsidRPr="008B2E84" w:rsidRDefault="002836A3" w:rsidP="00332F53">
            <w:pPr>
              <w:spacing w:after="0" w:line="240" w:lineRule="auto"/>
              <w:jc w:val="both"/>
              <w:rPr>
                <w:rFonts w:ascii="Times New Roman" w:hAnsi="Times New Roman" w:cs="Times New Roman"/>
                <w:i/>
                <w:sz w:val="24"/>
                <w:szCs w:val="24"/>
              </w:rPr>
            </w:pPr>
            <w:r w:rsidRPr="008B2E84">
              <w:rPr>
                <w:rFonts w:ascii="Times New Roman" w:hAnsi="Times New Roman" w:cs="Times New Roman"/>
                <w:sz w:val="24"/>
                <w:szCs w:val="24"/>
              </w:rPr>
              <w:t>-организационно-правовых механизмов деятельности комиссий по соблюдению требований к служебному поведению и урегулированию конфликта интересов;</w:t>
            </w:r>
          </w:p>
        </w:tc>
      </w:tr>
      <w:tr w:rsidR="002836A3" w:rsidRPr="008B2E84" w:rsidTr="00332F53">
        <w:tc>
          <w:tcPr>
            <w:tcW w:w="9747" w:type="dxa"/>
          </w:tcPr>
          <w:p w:rsidR="002836A3" w:rsidRPr="008B2E84" w:rsidRDefault="002836A3" w:rsidP="00332F53">
            <w:pPr>
              <w:spacing w:after="0" w:line="240" w:lineRule="auto"/>
              <w:ind w:firstLine="284"/>
              <w:jc w:val="both"/>
              <w:rPr>
                <w:rFonts w:ascii="Times New Roman" w:hAnsi="Times New Roman" w:cs="Times New Roman"/>
                <w:b/>
                <w:sz w:val="24"/>
                <w:szCs w:val="24"/>
              </w:rPr>
            </w:pPr>
            <w:r w:rsidRPr="008B2E84">
              <w:rPr>
                <w:rFonts w:ascii="Times New Roman" w:hAnsi="Times New Roman" w:cs="Times New Roman"/>
                <w:b/>
                <w:i/>
                <w:sz w:val="24"/>
                <w:szCs w:val="24"/>
              </w:rPr>
              <w:t>умение осуществлять</w:t>
            </w:r>
            <w:r w:rsidRPr="008B2E84">
              <w:rPr>
                <w:rFonts w:ascii="Times New Roman" w:hAnsi="Times New Roman" w:cs="Times New Roman"/>
                <w:b/>
                <w:sz w:val="24"/>
                <w:szCs w:val="24"/>
              </w:rPr>
              <w:t xml:space="preserve"> </w:t>
            </w:r>
          </w:p>
          <w:p w:rsidR="002836A3" w:rsidRPr="008B2E84" w:rsidRDefault="002836A3" w:rsidP="00332F53">
            <w:pPr>
              <w:spacing w:after="0" w:line="240" w:lineRule="auto"/>
              <w:ind w:firstLine="284"/>
              <w:jc w:val="both"/>
              <w:rPr>
                <w:rFonts w:ascii="Times New Roman" w:hAnsi="Times New Roman" w:cs="Times New Roman"/>
                <w:sz w:val="24"/>
                <w:szCs w:val="24"/>
              </w:rPr>
            </w:pPr>
            <w:r w:rsidRPr="008B2E84">
              <w:rPr>
                <w:rFonts w:ascii="Times New Roman" w:hAnsi="Times New Roman" w:cs="Times New Roman"/>
                <w:sz w:val="24"/>
                <w:szCs w:val="24"/>
              </w:rPr>
              <w:t xml:space="preserve">- </w:t>
            </w:r>
            <w:proofErr w:type="spellStart"/>
            <w:r w:rsidRPr="008B2E84">
              <w:rPr>
                <w:rFonts w:ascii="Times New Roman" w:hAnsi="Times New Roman" w:cs="Times New Roman"/>
                <w:sz w:val="24"/>
                <w:szCs w:val="24"/>
              </w:rPr>
              <w:t>антикоррупционную</w:t>
            </w:r>
            <w:proofErr w:type="spellEnd"/>
            <w:r w:rsidRPr="008B2E84">
              <w:rPr>
                <w:rFonts w:ascii="Times New Roman" w:hAnsi="Times New Roman" w:cs="Times New Roman"/>
                <w:sz w:val="24"/>
                <w:szCs w:val="24"/>
              </w:rPr>
              <w:t xml:space="preserve"> экспертизу правовых актов,</w:t>
            </w:r>
          </w:p>
          <w:p w:rsidR="002836A3" w:rsidRPr="008B2E84" w:rsidRDefault="002836A3" w:rsidP="00332F53">
            <w:pPr>
              <w:spacing w:after="0" w:line="240" w:lineRule="auto"/>
              <w:ind w:firstLine="284"/>
              <w:jc w:val="both"/>
              <w:rPr>
                <w:rFonts w:ascii="Times New Roman" w:hAnsi="Times New Roman" w:cs="Times New Roman"/>
                <w:sz w:val="24"/>
                <w:szCs w:val="24"/>
              </w:rPr>
            </w:pPr>
            <w:r w:rsidRPr="008B2E84">
              <w:rPr>
                <w:rFonts w:ascii="Times New Roman" w:hAnsi="Times New Roman" w:cs="Times New Roman"/>
                <w:sz w:val="24"/>
                <w:szCs w:val="24"/>
              </w:rPr>
              <w:t xml:space="preserve"> - анализ муниципальных правовых актов муниципального образования по вопросам, связанным с противодействием коррупции,</w:t>
            </w:r>
          </w:p>
          <w:p w:rsidR="002836A3" w:rsidRPr="008B2E84" w:rsidRDefault="002836A3" w:rsidP="00332F53">
            <w:pPr>
              <w:spacing w:after="0" w:line="240" w:lineRule="auto"/>
              <w:ind w:firstLine="284"/>
              <w:jc w:val="both"/>
              <w:rPr>
                <w:rFonts w:ascii="Times New Roman" w:hAnsi="Times New Roman" w:cs="Times New Roman"/>
                <w:sz w:val="24"/>
                <w:szCs w:val="24"/>
              </w:rPr>
            </w:pPr>
            <w:r w:rsidRPr="008B2E84">
              <w:rPr>
                <w:rFonts w:ascii="Times New Roman" w:hAnsi="Times New Roman" w:cs="Times New Roman"/>
                <w:sz w:val="24"/>
                <w:szCs w:val="24"/>
              </w:rPr>
              <w:t xml:space="preserve"> - комплекс мер, направленных на привлечение муниципальных служащих к противодействию коррупции, </w:t>
            </w:r>
          </w:p>
          <w:p w:rsidR="002836A3" w:rsidRPr="008B2E84" w:rsidRDefault="002836A3" w:rsidP="00332F53">
            <w:pPr>
              <w:spacing w:after="0" w:line="240" w:lineRule="auto"/>
              <w:ind w:firstLine="284"/>
              <w:jc w:val="both"/>
              <w:rPr>
                <w:rFonts w:ascii="Times New Roman" w:hAnsi="Times New Roman" w:cs="Times New Roman"/>
                <w:sz w:val="24"/>
                <w:szCs w:val="24"/>
              </w:rPr>
            </w:pPr>
            <w:r w:rsidRPr="008B2E84">
              <w:rPr>
                <w:rFonts w:ascii="Times New Roman" w:hAnsi="Times New Roman" w:cs="Times New Roman"/>
                <w:sz w:val="24"/>
                <w:szCs w:val="24"/>
              </w:rPr>
              <w:t>-руководство диагностикой уровня коррупции и использование результатов социологических исследований в работе по профилактике коррупционных правонарушений,</w:t>
            </w:r>
          </w:p>
          <w:p w:rsidR="002836A3" w:rsidRPr="008B2E84" w:rsidRDefault="002836A3" w:rsidP="00332F53">
            <w:pPr>
              <w:spacing w:after="0" w:line="240" w:lineRule="auto"/>
              <w:ind w:firstLine="284"/>
              <w:jc w:val="both"/>
              <w:rPr>
                <w:rFonts w:ascii="Times New Roman" w:hAnsi="Times New Roman" w:cs="Times New Roman"/>
                <w:sz w:val="24"/>
                <w:szCs w:val="24"/>
              </w:rPr>
            </w:pPr>
            <w:r w:rsidRPr="008B2E84">
              <w:rPr>
                <w:rFonts w:ascii="Times New Roman" w:hAnsi="Times New Roman" w:cs="Times New Roman"/>
                <w:sz w:val="24"/>
                <w:szCs w:val="24"/>
              </w:rPr>
              <w:t xml:space="preserve"> - сотрудничество в сфере противодействия коррупции,</w:t>
            </w:r>
          </w:p>
          <w:p w:rsidR="002836A3" w:rsidRPr="008B2E84" w:rsidRDefault="002836A3" w:rsidP="00332F53">
            <w:pPr>
              <w:spacing w:after="0" w:line="240" w:lineRule="auto"/>
              <w:ind w:firstLine="284"/>
              <w:jc w:val="both"/>
              <w:rPr>
                <w:rFonts w:ascii="Times New Roman" w:hAnsi="Times New Roman" w:cs="Times New Roman"/>
                <w:sz w:val="24"/>
                <w:szCs w:val="24"/>
              </w:rPr>
            </w:pPr>
            <w:r w:rsidRPr="008B2E84">
              <w:rPr>
                <w:rFonts w:ascii="Times New Roman" w:hAnsi="Times New Roman" w:cs="Times New Roman"/>
                <w:sz w:val="24"/>
                <w:szCs w:val="24"/>
              </w:rPr>
              <w:t xml:space="preserve"> - планирование и мониторинг </w:t>
            </w:r>
            <w:proofErr w:type="spellStart"/>
            <w:r w:rsidRPr="008B2E84">
              <w:rPr>
                <w:rFonts w:ascii="Times New Roman" w:hAnsi="Times New Roman" w:cs="Times New Roman"/>
                <w:sz w:val="24"/>
                <w:szCs w:val="24"/>
              </w:rPr>
              <w:t>антикоррупционных</w:t>
            </w:r>
            <w:proofErr w:type="spellEnd"/>
            <w:r w:rsidRPr="008B2E84">
              <w:rPr>
                <w:rFonts w:ascii="Times New Roman" w:hAnsi="Times New Roman" w:cs="Times New Roman"/>
                <w:sz w:val="24"/>
                <w:szCs w:val="24"/>
              </w:rPr>
              <w:t xml:space="preserve"> мероприятий в деятельности органов местного самоуправления, </w:t>
            </w:r>
          </w:p>
          <w:p w:rsidR="002836A3" w:rsidRPr="008B2E84" w:rsidRDefault="002836A3" w:rsidP="00332F53">
            <w:pPr>
              <w:spacing w:after="0" w:line="240" w:lineRule="auto"/>
              <w:ind w:firstLine="284"/>
              <w:jc w:val="both"/>
              <w:rPr>
                <w:rFonts w:ascii="Times New Roman" w:hAnsi="Times New Roman" w:cs="Times New Roman"/>
                <w:sz w:val="24"/>
                <w:szCs w:val="24"/>
              </w:rPr>
            </w:pPr>
            <w:r w:rsidRPr="008B2E84">
              <w:rPr>
                <w:rFonts w:ascii="Times New Roman" w:hAnsi="Times New Roman" w:cs="Times New Roman"/>
                <w:sz w:val="24"/>
                <w:szCs w:val="24"/>
              </w:rPr>
              <w:t>-декларирование доходов и имущества.</w:t>
            </w:r>
          </w:p>
          <w:p w:rsidR="002836A3" w:rsidRPr="008B2E84" w:rsidRDefault="002836A3" w:rsidP="00332F53">
            <w:pPr>
              <w:spacing w:after="0" w:line="240" w:lineRule="auto"/>
              <w:jc w:val="both"/>
              <w:rPr>
                <w:rFonts w:ascii="Times New Roman" w:hAnsi="Times New Roman" w:cs="Times New Roman"/>
                <w:i/>
                <w:sz w:val="24"/>
                <w:szCs w:val="24"/>
              </w:rPr>
            </w:pPr>
            <w:r w:rsidRPr="008B2E84">
              <w:rPr>
                <w:rFonts w:ascii="Times New Roman" w:hAnsi="Times New Roman" w:cs="Times New Roman"/>
                <w:i/>
                <w:sz w:val="24"/>
                <w:szCs w:val="24"/>
              </w:rPr>
              <w:t xml:space="preserve">-оформление документов комиссии по </w:t>
            </w:r>
            <w:proofErr w:type="spellStart"/>
            <w:r w:rsidRPr="008B2E84">
              <w:rPr>
                <w:rFonts w:ascii="Times New Roman" w:hAnsi="Times New Roman" w:cs="Times New Roman"/>
                <w:i/>
                <w:sz w:val="24"/>
                <w:szCs w:val="24"/>
              </w:rPr>
              <w:t>противокоррупционной</w:t>
            </w:r>
            <w:proofErr w:type="spellEnd"/>
            <w:r w:rsidRPr="008B2E84">
              <w:rPr>
                <w:rFonts w:ascii="Times New Roman" w:hAnsi="Times New Roman" w:cs="Times New Roman"/>
                <w:i/>
                <w:sz w:val="24"/>
                <w:szCs w:val="24"/>
              </w:rPr>
              <w:t xml:space="preserve"> деятельности</w:t>
            </w:r>
          </w:p>
        </w:tc>
      </w:tr>
    </w:tbl>
    <w:p w:rsidR="003F4A5D" w:rsidRPr="008B2E84" w:rsidRDefault="003F4A5D" w:rsidP="003F4A5D">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2.2. Форма обучения –</w:t>
      </w:r>
      <w:r w:rsidR="00AE644E">
        <w:rPr>
          <w:rFonts w:ascii="Times New Roman" w:hAnsi="Times New Roman" w:cs="Times New Roman"/>
          <w:sz w:val="24"/>
          <w:szCs w:val="24"/>
        </w:rPr>
        <w:t>очно-</w:t>
      </w:r>
      <w:r w:rsidR="00BA09DC">
        <w:rPr>
          <w:rFonts w:ascii="Times New Roman" w:hAnsi="Times New Roman" w:cs="Times New Roman"/>
          <w:sz w:val="24"/>
          <w:szCs w:val="24"/>
        </w:rPr>
        <w:t>заочная с использованием дистанционных технологий</w:t>
      </w:r>
      <w:r w:rsidRPr="008B2E84">
        <w:rPr>
          <w:rFonts w:ascii="Times New Roman" w:hAnsi="Times New Roman" w:cs="Times New Roman"/>
          <w:sz w:val="24"/>
          <w:szCs w:val="24"/>
        </w:rPr>
        <w:t>.</w:t>
      </w:r>
    </w:p>
    <w:p w:rsidR="003F4A5D" w:rsidRPr="008B2E84" w:rsidRDefault="003F4A5D" w:rsidP="003F4A5D">
      <w:pPr>
        <w:spacing w:after="0" w:line="240" w:lineRule="auto"/>
        <w:jc w:val="both"/>
        <w:rPr>
          <w:rFonts w:ascii="Times New Roman" w:hAnsi="Times New Roman" w:cs="Times New Roman"/>
          <w:sz w:val="24"/>
          <w:szCs w:val="24"/>
        </w:rPr>
      </w:pPr>
      <w:r w:rsidRPr="008B2E84">
        <w:rPr>
          <w:rFonts w:ascii="Times New Roman" w:hAnsi="Times New Roman" w:cs="Times New Roman"/>
          <w:sz w:val="24"/>
          <w:szCs w:val="24"/>
        </w:rPr>
        <w:t xml:space="preserve"> Режим занятий: 36 часа (6 дней)</w:t>
      </w:r>
    </w:p>
    <w:p w:rsidR="003F4A5D" w:rsidRPr="008B2E84" w:rsidRDefault="003F4A5D" w:rsidP="003F4A5D">
      <w:pPr>
        <w:spacing w:after="0" w:line="240" w:lineRule="auto"/>
        <w:jc w:val="both"/>
        <w:rPr>
          <w:rFonts w:ascii="Times New Roman" w:hAnsi="Times New Roman" w:cs="Times New Roman"/>
          <w:b/>
          <w:sz w:val="24"/>
          <w:szCs w:val="24"/>
        </w:rPr>
      </w:pPr>
      <w:r w:rsidRPr="008B2E84">
        <w:rPr>
          <w:rFonts w:ascii="Times New Roman" w:hAnsi="Times New Roman" w:cs="Times New Roman"/>
          <w:sz w:val="24"/>
          <w:szCs w:val="24"/>
        </w:rPr>
        <w:t xml:space="preserve"> 2.3. Форма документа, выдаваемого по результатам освоения программы - удостоверение о повышении квалификации</w:t>
      </w:r>
    </w:p>
    <w:p w:rsidR="00A6728E" w:rsidRDefault="00A6728E" w:rsidP="00A6728E">
      <w:pPr>
        <w:spacing w:after="0" w:line="240" w:lineRule="auto"/>
        <w:jc w:val="center"/>
        <w:rPr>
          <w:rFonts w:ascii="Times New Roman" w:hAnsi="Times New Roman" w:cs="Times New Roman"/>
          <w:b/>
          <w:sz w:val="24"/>
          <w:szCs w:val="24"/>
        </w:rPr>
      </w:pPr>
      <w:r w:rsidRPr="00D41CCA">
        <w:rPr>
          <w:rFonts w:ascii="Times New Roman" w:hAnsi="Times New Roman" w:cs="Times New Roman"/>
          <w:b/>
          <w:sz w:val="24"/>
          <w:szCs w:val="24"/>
        </w:rPr>
        <w:t>3.Содержание программы</w:t>
      </w:r>
    </w:p>
    <w:p w:rsidR="00A6728E" w:rsidRPr="00C0383E" w:rsidRDefault="00A6728E" w:rsidP="00A67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C0383E">
        <w:rPr>
          <w:rFonts w:ascii="Times New Roman" w:hAnsi="Times New Roman" w:cs="Times New Roman"/>
          <w:b/>
        </w:rPr>
        <w:t>3.1. 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A6728E" w:rsidRPr="00C0383E" w:rsidTr="003F71AE">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widowControl w:val="0"/>
              <w:autoSpaceDE w:val="0"/>
              <w:autoSpaceDN w:val="0"/>
              <w:adjustRightInd w:val="0"/>
              <w:jc w:val="center"/>
              <w:rPr>
                <w:rFonts w:ascii="Times New Roman" w:hAnsi="Times New Roman" w:cs="Times New Roman"/>
              </w:rPr>
            </w:pPr>
            <w:r w:rsidRPr="00C0383E">
              <w:rPr>
                <w:rFonts w:ascii="Times New Roman" w:hAnsi="Times New Roman" w:cs="Times New Roman"/>
                <w:b/>
              </w:rPr>
              <w:lastRenderedPageBreak/>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widowControl w:val="0"/>
              <w:autoSpaceDE w:val="0"/>
              <w:autoSpaceDN w:val="0"/>
              <w:adjustRightInd w:val="0"/>
              <w:jc w:val="center"/>
              <w:rPr>
                <w:rFonts w:ascii="Times New Roman" w:hAnsi="Times New Roman" w:cs="Times New Roman"/>
                <w:i/>
                <w:iCs/>
              </w:rPr>
            </w:pPr>
            <w:r w:rsidRPr="00C0383E">
              <w:rPr>
                <w:rFonts w:ascii="Times New Roman" w:hAnsi="Times New Roman" w:cs="Times New Roman"/>
                <w:b/>
                <w:i/>
                <w:iCs/>
              </w:rPr>
              <w:t>Объем часов</w:t>
            </w:r>
          </w:p>
        </w:tc>
      </w:tr>
      <w:tr w:rsidR="00A6728E" w:rsidRPr="00C0383E" w:rsidTr="003F71AE">
        <w:tc>
          <w:tcPr>
            <w:tcW w:w="7905" w:type="dxa"/>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spacing w:after="0" w:line="240" w:lineRule="auto"/>
              <w:rPr>
                <w:rFonts w:ascii="Times New Roman" w:hAnsi="Times New Roman" w:cs="Times New Roman"/>
              </w:rPr>
            </w:pPr>
            <w:r w:rsidRPr="00C0383E">
              <w:rPr>
                <w:rFonts w:ascii="Times New Roman" w:hAnsi="Times New Roman" w:cs="Times New Roman"/>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spacing w:after="0" w:line="240" w:lineRule="auto"/>
              <w:rPr>
                <w:rFonts w:ascii="Times New Roman" w:hAnsi="Times New Roman" w:cs="Times New Roman"/>
                <w:i/>
                <w:iCs/>
              </w:rPr>
            </w:pPr>
            <w:r>
              <w:rPr>
                <w:rFonts w:ascii="Times New Roman" w:hAnsi="Times New Roman" w:cs="Times New Roman"/>
                <w:i/>
                <w:iCs/>
              </w:rPr>
              <w:t>36</w:t>
            </w:r>
          </w:p>
        </w:tc>
      </w:tr>
      <w:tr w:rsidR="00A6728E" w:rsidRPr="00C0383E" w:rsidTr="003F71AE">
        <w:tc>
          <w:tcPr>
            <w:tcW w:w="7905" w:type="dxa"/>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spacing w:after="0" w:line="240" w:lineRule="auto"/>
              <w:rPr>
                <w:rFonts w:ascii="Times New Roman" w:hAnsi="Times New Roman" w:cs="Times New Roman"/>
              </w:rPr>
            </w:pPr>
            <w:r w:rsidRPr="00C0383E">
              <w:rPr>
                <w:rFonts w:ascii="Times New Roman" w:hAnsi="Times New Roman" w:cs="Times New Roman"/>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A6728E" w:rsidRPr="00C0383E" w:rsidRDefault="00A6728E" w:rsidP="003F71AE">
            <w:pPr>
              <w:spacing w:after="0" w:line="240" w:lineRule="auto"/>
              <w:rPr>
                <w:rFonts w:ascii="Times New Roman" w:hAnsi="Times New Roman" w:cs="Times New Roman"/>
                <w:i/>
                <w:iCs/>
              </w:rPr>
            </w:pPr>
          </w:p>
        </w:tc>
      </w:tr>
      <w:tr w:rsidR="00A6728E" w:rsidRPr="00C0383E" w:rsidTr="003F71AE">
        <w:tc>
          <w:tcPr>
            <w:tcW w:w="7905" w:type="dxa"/>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spacing w:after="0" w:line="240" w:lineRule="auto"/>
              <w:rPr>
                <w:rFonts w:ascii="Times New Roman" w:hAnsi="Times New Roman" w:cs="Times New Roman"/>
              </w:rPr>
            </w:pPr>
            <w:r w:rsidRPr="00C0383E">
              <w:rPr>
                <w:rFonts w:ascii="Times New Roman" w:hAnsi="Times New Roman" w:cs="Times New Roman"/>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spacing w:after="0" w:line="240" w:lineRule="auto"/>
              <w:rPr>
                <w:rFonts w:ascii="Times New Roman" w:hAnsi="Times New Roman" w:cs="Times New Roman"/>
                <w:i/>
                <w:iCs/>
              </w:rPr>
            </w:pPr>
            <w:r>
              <w:rPr>
                <w:rFonts w:ascii="Times New Roman" w:hAnsi="Times New Roman" w:cs="Times New Roman"/>
                <w:i/>
                <w:iCs/>
              </w:rPr>
              <w:t>19</w:t>
            </w:r>
          </w:p>
        </w:tc>
      </w:tr>
      <w:tr w:rsidR="00A6728E" w:rsidRPr="00C0383E" w:rsidTr="003F71AE">
        <w:tc>
          <w:tcPr>
            <w:tcW w:w="7905" w:type="dxa"/>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spacing w:after="0" w:line="240" w:lineRule="auto"/>
              <w:rPr>
                <w:rFonts w:ascii="Times New Roman" w:hAnsi="Times New Roman" w:cs="Times New Roman"/>
              </w:rPr>
            </w:pPr>
            <w:r w:rsidRPr="00C0383E">
              <w:rPr>
                <w:rFonts w:ascii="Times New Roman" w:hAnsi="Times New Roman" w:cs="Times New Roman"/>
              </w:rPr>
              <w:t xml:space="preserve">     </w:t>
            </w:r>
            <w:r>
              <w:rPr>
                <w:rFonts w:ascii="Times New Roman" w:hAnsi="Times New Roman" w:cs="Times New Roman"/>
              </w:rPr>
              <w:t>лекции</w:t>
            </w:r>
          </w:p>
        </w:tc>
        <w:tc>
          <w:tcPr>
            <w:tcW w:w="1800" w:type="dxa"/>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spacing w:after="0" w:line="240" w:lineRule="auto"/>
              <w:rPr>
                <w:rFonts w:ascii="Times New Roman" w:hAnsi="Times New Roman" w:cs="Times New Roman"/>
                <w:i/>
                <w:iCs/>
              </w:rPr>
            </w:pPr>
            <w:r>
              <w:rPr>
                <w:rFonts w:ascii="Times New Roman" w:hAnsi="Times New Roman" w:cs="Times New Roman"/>
                <w:i/>
                <w:iCs/>
              </w:rPr>
              <w:t>13</w:t>
            </w:r>
          </w:p>
        </w:tc>
      </w:tr>
      <w:tr w:rsidR="00A6728E" w:rsidRPr="00C0383E" w:rsidTr="003F71AE">
        <w:tc>
          <w:tcPr>
            <w:tcW w:w="9705" w:type="dxa"/>
            <w:gridSpan w:val="2"/>
            <w:tcBorders>
              <w:top w:val="single" w:sz="6" w:space="0" w:color="000000"/>
              <w:left w:val="single" w:sz="6" w:space="0" w:color="000000"/>
              <w:bottom w:val="single" w:sz="6" w:space="0" w:color="000000"/>
              <w:right w:val="single" w:sz="6" w:space="0" w:color="000000"/>
            </w:tcBorders>
            <w:hideMark/>
          </w:tcPr>
          <w:p w:rsidR="00A6728E" w:rsidRPr="00C0383E" w:rsidRDefault="00A6728E" w:rsidP="003F71AE">
            <w:pPr>
              <w:spacing w:after="0" w:line="240" w:lineRule="auto"/>
              <w:rPr>
                <w:rFonts w:ascii="Times New Roman" w:hAnsi="Times New Roman" w:cs="Times New Roman"/>
                <w:i/>
                <w:iCs/>
              </w:rPr>
            </w:pPr>
            <w:r w:rsidRPr="00C0383E">
              <w:rPr>
                <w:rFonts w:ascii="Times New Roman" w:hAnsi="Times New Roman" w:cs="Times New Roman"/>
                <w:i/>
                <w:iCs/>
              </w:rPr>
              <w:t>Аттестация в форме дифференцированного зачета</w:t>
            </w:r>
            <w:r>
              <w:rPr>
                <w:rFonts w:ascii="Times New Roman" w:hAnsi="Times New Roman" w:cs="Times New Roman"/>
                <w:i/>
                <w:iCs/>
              </w:rPr>
              <w:t xml:space="preserve">                                                     4</w:t>
            </w:r>
          </w:p>
          <w:p w:rsidR="00A6728E" w:rsidRPr="00C0383E" w:rsidRDefault="00A6728E" w:rsidP="003F71AE">
            <w:pPr>
              <w:spacing w:after="0" w:line="240" w:lineRule="auto"/>
              <w:rPr>
                <w:rFonts w:ascii="Times New Roman" w:hAnsi="Times New Roman" w:cs="Times New Roman"/>
                <w:i/>
                <w:iCs/>
              </w:rPr>
            </w:pPr>
          </w:p>
        </w:tc>
      </w:tr>
    </w:tbl>
    <w:p w:rsidR="003F4A5D" w:rsidRPr="007159CD" w:rsidRDefault="003F4A5D" w:rsidP="00A6728E">
      <w:pPr>
        <w:spacing w:after="0" w:line="240" w:lineRule="auto"/>
        <w:jc w:val="both"/>
        <w:rPr>
          <w:rFonts w:ascii="Times New Roman" w:hAnsi="Times New Roman" w:cs="Times New Roman"/>
          <w:sz w:val="24"/>
          <w:szCs w:val="24"/>
        </w:rPr>
      </w:pPr>
    </w:p>
    <w:sectPr w:rsidR="003F4A5D" w:rsidRPr="007159CD" w:rsidSect="00790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1F0C"/>
    <w:multiLevelType w:val="multilevel"/>
    <w:tmpl w:val="9B0E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C3EAA"/>
    <w:multiLevelType w:val="multilevel"/>
    <w:tmpl w:val="9478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B13AD"/>
    <w:multiLevelType w:val="multilevel"/>
    <w:tmpl w:val="2E24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B0189A"/>
    <w:multiLevelType w:val="hybridMultilevel"/>
    <w:tmpl w:val="E7A8A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3A7B"/>
    <w:rsid w:val="00000274"/>
    <w:rsid w:val="000077D1"/>
    <w:rsid w:val="00007F88"/>
    <w:rsid w:val="000214E4"/>
    <w:rsid w:val="00022C69"/>
    <w:rsid w:val="00023A0E"/>
    <w:rsid w:val="00030C1E"/>
    <w:rsid w:val="00042A33"/>
    <w:rsid w:val="000532F4"/>
    <w:rsid w:val="00054BA5"/>
    <w:rsid w:val="00066726"/>
    <w:rsid w:val="00072F14"/>
    <w:rsid w:val="00082AFC"/>
    <w:rsid w:val="00084788"/>
    <w:rsid w:val="00085E54"/>
    <w:rsid w:val="00092910"/>
    <w:rsid w:val="000A662F"/>
    <w:rsid w:val="000C74D2"/>
    <w:rsid w:val="000D0C0F"/>
    <w:rsid w:val="000F4E8A"/>
    <w:rsid w:val="000F6527"/>
    <w:rsid w:val="00105299"/>
    <w:rsid w:val="00116F6A"/>
    <w:rsid w:val="001323CA"/>
    <w:rsid w:val="001344E9"/>
    <w:rsid w:val="00135237"/>
    <w:rsid w:val="001373D1"/>
    <w:rsid w:val="0016096C"/>
    <w:rsid w:val="00164115"/>
    <w:rsid w:val="001672C4"/>
    <w:rsid w:val="00177010"/>
    <w:rsid w:val="00180A93"/>
    <w:rsid w:val="00184EDD"/>
    <w:rsid w:val="00192653"/>
    <w:rsid w:val="0019510F"/>
    <w:rsid w:val="00196FD2"/>
    <w:rsid w:val="00197216"/>
    <w:rsid w:val="001A3AA0"/>
    <w:rsid w:val="001A5588"/>
    <w:rsid w:val="001B5AA2"/>
    <w:rsid w:val="001D06BE"/>
    <w:rsid w:val="001D723B"/>
    <w:rsid w:val="001E0FBF"/>
    <w:rsid w:val="001E344E"/>
    <w:rsid w:val="001F0761"/>
    <w:rsid w:val="0020414F"/>
    <w:rsid w:val="00204E83"/>
    <w:rsid w:val="00214022"/>
    <w:rsid w:val="00221B99"/>
    <w:rsid w:val="00244063"/>
    <w:rsid w:val="00247220"/>
    <w:rsid w:val="002550CD"/>
    <w:rsid w:val="0025645D"/>
    <w:rsid w:val="002657AE"/>
    <w:rsid w:val="002729B4"/>
    <w:rsid w:val="0027387D"/>
    <w:rsid w:val="002836A3"/>
    <w:rsid w:val="0028771F"/>
    <w:rsid w:val="00290CCA"/>
    <w:rsid w:val="002A5A56"/>
    <w:rsid w:val="002A5B53"/>
    <w:rsid w:val="002E3313"/>
    <w:rsid w:val="00306DFD"/>
    <w:rsid w:val="00321A9F"/>
    <w:rsid w:val="003322E8"/>
    <w:rsid w:val="00332F53"/>
    <w:rsid w:val="0035417D"/>
    <w:rsid w:val="00360483"/>
    <w:rsid w:val="00361096"/>
    <w:rsid w:val="00373EE7"/>
    <w:rsid w:val="00377601"/>
    <w:rsid w:val="00392F2C"/>
    <w:rsid w:val="00397759"/>
    <w:rsid w:val="003A2C52"/>
    <w:rsid w:val="003A2D29"/>
    <w:rsid w:val="003B129C"/>
    <w:rsid w:val="003C7D39"/>
    <w:rsid w:val="003F3D64"/>
    <w:rsid w:val="003F4A5D"/>
    <w:rsid w:val="004008BF"/>
    <w:rsid w:val="00403C1E"/>
    <w:rsid w:val="004059F2"/>
    <w:rsid w:val="00405FCB"/>
    <w:rsid w:val="004154E4"/>
    <w:rsid w:val="0042320A"/>
    <w:rsid w:val="00430F20"/>
    <w:rsid w:val="00436935"/>
    <w:rsid w:val="0044276F"/>
    <w:rsid w:val="00443398"/>
    <w:rsid w:val="00443FE3"/>
    <w:rsid w:val="0045799B"/>
    <w:rsid w:val="00477087"/>
    <w:rsid w:val="004802D2"/>
    <w:rsid w:val="00487DCF"/>
    <w:rsid w:val="00494FFE"/>
    <w:rsid w:val="004A4B97"/>
    <w:rsid w:val="004B0255"/>
    <w:rsid w:val="004B0694"/>
    <w:rsid w:val="004B0F42"/>
    <w:rsid w:val="004B5B8B"/>
    <w:rsid w:val="004C2E8A"/>
    <w:rsid w:val="004D4B58"/>
    <w:rsid w:val="004E3810"/>
    <w:rsid w:val="004E3A7B"/>
    <w:rsid w:val="0050042A"/>
    <w:rsid w:val="00503ACF"/>
    <w:rsid w:val="005120FE"/>
    <w:rsid w:val="005309E3"/>
    <w:rsid w:val="00533247"/>
    <w:rsid w:val="005517DA"/>
    <w:rsid w:val="00553858"/>
    <w:rsid w:val="00561275"/>
    <w:rsid w:val="005677D3"/>
    <w:rsid w:val="005B0195"/>
    <w:rsid w:val="005B24A0"/>
    <w:rsid w:val="005B4447"/>
    <w:rsid w:val="005C1C6D"/>
    <w:rsid w:val="005D22C3"/>
    <w:rsid w:val="005D6919"/>
    <w:rsid w:val="005E391F"/>
    <w:rsid w:val="005F3C3C"/>
    <w:rsid w:val="00614EA0"/>
    <w:rsid w:val="006217F1"/>
    <w:rsid w:val="00631671"/>
    <w:rsid w:val="006632BC"/>
    <w:rsid w:val="006637B7"/>
    <w:rsid w:val="00671043"/>
    <w:rsid w:val="00696D6F"/>
    <w:rsid w:val="00696FCC"/>
    <w:rsid w:val="006A4760"/>
    <w:rsid w:val="006A6D0A"/>
    <w:rsid w:val="006D0271"/>
    <w:rsid w:val="006D4416"/>
    <w:rsid w:val="006E30A4"/>
    <w:rsid w:val="006E60DA"/>
    <w:rsid w:val="0070353D"/>
    <w:rsid w:val="00713A77"/>
    <w:rsid w:val="00727A19"/>
    <w:rsid w:val="00731A1B"/>
    <w:rsid w:val="00744560"/>
    <w:rsid w:val="00760738"/>
    <w:rsid w:val="0076618B"/>
    <w:rsid w:val="00790EC3"/>
    <w:rsid w:val="00795D95"/>
    <w:rsid w:val="007A1CE7"/>
    <w:rsid w:val="007B1C0F"/>
    <w:rsid w:val="007B2FB7"/>
    <w:rsid w:val="007D25FE"/>
    <w:rsid w:val="007E4BFB"/>
    <w:rsid w:val="007F448E"/>
    <w:rsid w:val="00810EEC"/>
    <w:rsid w:val="00815D78"/>
    <w:rsid w:val="00823261"/>
    <w:rsid w:val="00827AA0"/>
    <w:rsid w:val="00830DC9"/>
    <w:rsid w:val="00841E95"/>
    <w:rsid w:val="00855DE7"/>
    <w:rsid w:val="00862E9D"/>
    <w:rsid w:val="0087072C"/>
    <w:rsid w:val="00870B30"/>
    <w:rsid w:val="00872E1D"/>
    <w:rsid w:val="00877095"/>
    <w:rsid w:val="008816A0"/>
    <w:rsid w:val="00885D97"/>
    <w:rsid w:val="008A1F56"/>
    <w:rsid w:val="008A3D36"/>
    <w:rsid w:val="008B2E84"/>
    <w:rsid w:val="008B62BE"/>
    <w:rsid w:val="008B71C1"/>
    <w:rsid w:val="008C46D3"/>
    <w:rsid w:val="008D58BE"/>
    <w:rsid w:val="008D5CAE"/>
    <w:rsid w:val="008D61E5"/>
    <w:rsid w:val="008D66C1"/>
    <w:rsid w:val="00942FA1"/>
    <w:rsid w:val="00957E44"/>
    <w:rsid w:val="0096055E"/>
    <w:rsid w:val="00990862"/>
    <w:rsid w:val="00993FA7"/>
    <w:rsid w:val="009B64E7"/>
    <w:rsid w:val="009D5C60"/>
    <w:rsid w:val="009E464B"/>
    <w:rsid w:val="009E6566"/>
    <w:rsid w:val="009F2F74"/>
    <w:rsid w:val="00A23D03"/>
    <w:rsid w:val="00A26CDC"/>
    <w:rsid w:val="00A33E51"/>
    <w:rsid w:val="00A43FBD"/>
    <w:rsid w:val="00A476A9"/>
    <w:rsid w:val="00A50DEC"/>
    <w:rsid w:val="00A531D6"/>
    <w:rsid w:val="00A560E1"/>
    <w:rsid w:val="00A6728E"/>
    <w:rsid w:val="00A72294"/>
    <w:rsid w:val="00A74F8E"/>
    <w:rsid w:val="00A75DB7"/>
    <w:rsid w:val="00A9303C"/>
    <w:rsid w:val="00AA30B3"/>
    <w:rsid w:val="00AA4FB9"/>
    <w:rsid w:val="00AA6452"/>
    <w:rsid w:val="00AB5F2C"/>
    <w:rsid w:val="00AB6CA8"/>
    <w:rsid w:val="00AC7CF4"/>
    <w:rsid w:val="00AD628E"/>
    <w:rsid w:val="00AE3AA5"/>
    <w:rsid w:val="00AE3DC2"/>
    <w:rsid w:val="00AE644E"/>
    <w:rsid w:val="00AF6AE4"/>
    <w:rsid w:val="00B002F9"/>
    <w:rsid w:val="00B01026"/>
    <w:rsid w:val="00B01FE6"/>
    <w:rsid w:val="00B33178"/>
    <w:rsid w:val="00B53415"/>
    <w:rsid w:val="00B56AA3"/>
    <w:rsid w:val="00B6014B"/>
    <w:rsid w:val="00B633AC"/>
    <w:rsid w:val="00B810C3"/>
    <w:rsid w:val="00B921F5"/>
    <w:rsid w:val="00B968CA"/>
    <w:rsid w:val="00BA09DC"/>
    <w:rsid w:val="00BF4A7D"/>
    <w:rsid w:val="00BF7E07"/>
    <w:rsid w:val="00C02DB7"/>
    <w:rsid w:val="00C12651"/>
    <w:rsid w:val="00C35A2A"/>
    <w:rsid w:val="00C36F3A"/>
    <w:rsid w:val="00C43A43"/>
    <w:rsid w:val="00C462CC"/>
    <w:rsid w:val="00C60AAE"/>
    <w:rsid w:val="00C65611"/>
    <w:rsid w:val="00C669DE"/>
    <w:rsid w:val="00C81966"/>
    <w:rsid w:val="00C81BB3"/>
    <w:rsid w:val="00C9159F"/>
    <w:rsid w:val="00C91616"/>
    <w:rsid w:val="00C93AF2"/>
    <w:rsid w:val="00CB7AAF"/>
    <w:rsid w:val="00CC39FA"/>
    <w:rsid w:val="00CC40CD"/>
    <w:rsid w:val="00CC629D"/>
    <w:rsid w:val="00CD150A"/>
    <w:rsid w:val="00CE1AF2"/>
    <w:rsid w:val="00CF2833"/>
    <w:rsid w:val="00CF799E"/>
    <w:rsid w:val="00D050E3"/>
    <w:rsid w:val="00D17461"/>
    <w:rsid w:val="00D21011"/>
    <w:rsid w:val="00D41CCA"/>
    <w:rsid w:val="00D6066D"/>
    <w:rsid w:val="00D622C4"/>
    <w:rsid w:val="00D625DF"/>
    <w:rsid w:val="00D709EF"/>
    <w:rsid w:val="00D73328"/>
    <w:rsid w:val="00D75CD4"/>
    <w:rsid w:val="00D7769F"/>
    <w:rsid w:val="00D8602F"/>
    <w:rsid w:val="00D93B9D"/>
    <w:rsid w:val="00DA2174"/>
    <w:rsid w:val="00DB7877"/>
    <w:rsid w:val="00DC436B"/>
    <w:rsid w:val="00DD2B6E"/>
    <w:rsid w:val="00DD2D87"/>
    <w:rsid w:val="00DD7DAF"/>
    <w:rsid w:val="00DE247C"/>
    <w:rsid w:val="00E04738"/>
    <w:rsid w:val="00E16FD5"/>
    <w:rsid w:val="00E405DD"/>
    <w:rsid w:val="00E40C59"/>
    <w:rsid w:val="00E414A1"/>
    <w:rsid w:val="00E52826"/>
    <w:rsid w:val="00E602B6"/>
    <w:rsid w:val="00E71315"/>
    <w:rsid w:val="00E77C06"/>
    <w:rsid w:val="00EA0E27"/>
    <w:rsid w:val="00EA33E1"/>
    <w:rsid w:val="00EA3562"/>
    <w:rsid w:val="00EA57F5"/>
    <w:rsid w:val="00EA6587"/>
    <w:rsid w:val="00EE7539"/>
    <w:rsid w:val="00EF64FD"/>
    <w:rsid w:val="00F255C3"/>
    <w:rsid w:val="00F50ECE"/>
    <w:rsid w:val="00F706A7"/>
    <w:rsid w:val="00F90B50"/>
    <w:rsid w:val="00FD1197"/>
    <w:rsid w:val="00FF1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1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195"/>
    <w:rPr>
      <w:rFonts w:ascii="Tahoma" w:hAnsi="Tahoma" w:cs="Tahoma"/>
      <w:sz w:val="16"/>
      <w:szCs w:val="16"/>
    </w:rPr>
  </w:style>
  <w:style w:type="table" w:styleId="a5">
    <w:name w:val="Table Grid"/>
    <w:basedOn w:val="a1"/>
    <w:uiPriority w:val="59"/>
    <w:rsid w:val="00D17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uiPriority w:val="99"/>
    <w:locked/>
    <w:rsid w:val="00E602B6"/>
    <w:rPr>
      <w:shd w:val="clear" w:color="auto" w:fill="FFFFFF"/>
    </w:rPr>
  </w:style>
  <w:style w:type="paragraph" w:customStyle="1" w:styleId="60">
    <w:name w:val="Основной текст (6)"/>
    <w:basedOn w:val="a"/>
    <w:link w:val="6"/>
    <w:uiPriority w:val="99"/>
    <w:rsid w:val="00E602B6"/>
    <w:pPr>
      <w:shd w:val="clear" w:color="auto" w:fill="FFFFFF"/>
      <w:spacing w:before="120" w:after="0" w:line="250" w:lineRule="exact"/>
      <w:ind w:firstLine="700"/>
      <w:jc w:val="both"/>
    </w:pPr>
  </w:style>
  <w:style w:type="paragraph" w:styleId="a6">
    <w:name w:val="Normal (Web)"/>
    <w:basedOn w:val="a"/>
    <w:uiPriority w:val="99"/>
    <w:semiHidden/>
    <w:unhideWhenUsed/>
    <w:rsid w:val="00E60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2C69"/>
  </w:style>
  <w:style w:type="character" w:styleId="a7">
    <w:name w:val="Hyperlink"/>
    <w:basedOn w:val="a0"/>
    <w:uiPriority w:val="99"/>
    <w:unhideWhenUsed/>
    <w:rsid w:val="00B921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1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46450">
      <w:bodyDiv w:val="1"/>
      <w:marLeft w:val="0"/>
      <w:marRight w:val="0"/>
      <w:marTop w:val="0"/>
      <w:marBottom w:val="0"/>
      <w:divBdr>
        <w:top w:val="none" w:sz="0" w:space="0" w:color="auto"/>
        <w:left w:val="none" w:sz="0" w:space="0" w:color="auto"/>
        <w:bottom w:val="none" w:sz="0" w:space="0" w:color="auto"/>
        <w:right w:val="none" w:sz="0" w:space="0" w:color="auto"/>
      </w:divBdr>
    </w:div>
    <w:div w:id="214894381">
      <w:bodyDiv w:val="1"/>
      <w:marLeft w:val="0"/>
      <w:marRight w:val="0"/>
      <w:marTop w:val="0"/>
      <w:marBottom w:val="0"/>
      <w:divBdr>
        <w:top w:val="none" w:sz="0" w:space="0" w:color="auto"/>
        <w:left w:val="none" w:sz="0" w:space="0" w:color="auto"/>
        <w:bottom w:val="none" w:sz="0" w:space="0" w:color="auto"/>
        <w:right w:val="none" w:sz="0" w:space="0" w:color="auto"/>
      </w:divBdr>
    </w:div>
    <w:div w:id="13921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603A4-2B3A-4AD5-9D78-CCEDF4ED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SR</cp:lastModifiedBy>
  <cp:revision>170</cp:revision>
  <cp:lastPrinted>2017-09-20T08:58:00Z</cp:lastPrinted>
  <dcterms:created xsi:type="dcterms:W3CDTF">2017-09-08T06:08:00Z</dcterms:created>
  <dcterms:modified xsi:type="dcterms:W3CDTF">2019-07-01T03:33:00Z</dcterms:modified>
</cp:coreProperties>
</file>