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CE" w:rsidRPr="000578CE" w:rsidRDefault="007570DB" w:rsidP="007570DB">
      <w:pPr>
        <w:pStyle w:val="a3"/>
        <w:spacing w:after="0" w:line="360" w:lineRule="auto"/>
        <w:ind w:left="142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9950" cy="9220200"/>
            <wp:effectExtent l="19050" t="0" r="0" b="0"/>
            <wp:docPr id="3" name="Рисунок 3" descr="C:\Users\S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\Desktop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43" w:rsidRPr="000578CE" w:rsidRDefault="00475543" w:rsidP="000578C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C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475543" w:rsidRPr="000578CE" w:rsidRDefault="00475543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 xml:space="preserve">Правила приема слушателей на обучение по дополнительным </w:t>
      </w:r>
      <w:r w:rsidR="00B91503">
        <w:rPr>
          <w:rFonts w:ascii="Times New Roman" w:hAnsi="Times New Roman" w:cs="Times New Roman"/>
          <w:sz w:val="24"/>
          <w:szCs w:val="24"/>
        </w:rPr>
        <w:t xml:space="preserve">профессиональным </w:t>
      </w:r>
      <w:r w:rsidRPr="000578CE">
        <w:rPr>
          <w:rFonts w:ascii="Times New Roman" w:hAnsi="Times New Roman" w:cs="Times New Roman"/>
          <w:sz w:val="24"/>
          <w:szCs w:val="24"/>
        </w:rPr>
        <w:t>программам в Автономной некоммерческой организации дополнительного профессионального образования «Уральский университет управления, экономики и пр</w:t>
      </w:r>
      <w:r w:rsidR="000578CE">
        <w:rPr>
          <w:rFonts w:ascii="Times New Roman" w:hAnsi="Times New Roman" w:cs="Times New Roman"/>
          <w:sz w:val="24"/>
          <w:szCs w:val="24"/>
        </w:rPr>
        <w:t>ава» (АНО ДПО «</w:t>
      </w:r>
      <w:proofErr w:type="spellStart"/>
      <w:r w:rsidR="000578CE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="000578CE">
        <w:rPr>
          <w:rFonts w:ascii="Times New Roman" w:hAnsi="Times New Roman" w:cs="Times New Roman"/>
          <w:sz w:val="24"/>
          <w:szCs w:val="24"/>
        </w:rPr>
        <w:t xml:space="preserve">») (далее </w:t>
      </w:r>
      <w:r w:rsidRPr="000578CE">
        <w:rPr>
          <w:rFonts w:ascii="Times New Roman" w:hAnsi="Times New Roman" w:cs="Times New Roman"/>
          <w:sz w:val="24"/>
          <w:szCs w:val="24"/>
        </w:rPr>
        <w:t xml:space="preserve"> Правила) являются локальным нормативным актом Автономной некоммерческой организации дополнительного профессионального образования «Уральский университет управления, экономики и пра</w:t>
      </w:r>
      <w:r w:rsidR="000578CE">
        <w:rPr>
          <w:rFonts w:ascii="Times New Roman" w:hAnsi="Times New Roman" w:cs="Times New Roman"/>
          <w:sz w:val="24"/>
          <w:szCs w:val="24"/>
        </w:rPr>
        <w:t>ва» (АНО ДПО «</w:t>
      </w:r>
      <w:proofErr w:type="spellStart"/>
      <w:r w:rsidR="000578CE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="000578CE">
        <w:rPr>
          <w:rFonts w:ascii="Times New Roman" w:hAnsi="Times New Roman" w:cs="Times New Roman"/>
          <w:sz w:val="24"/>
          <w:szCs w:val="24"/>
        </w:rPr>
        <w:t xml:space="preserve">») (далее </w:t>
      </w:r>
      <w:r w:rsidRPr="000578CE">
        <w:rPr>
          <w:rFonts w:ascii="Times New Roman" w:hAnsi="Times New Roman" w:cs="Times New Roman"/>
          <w:sz w:val="24"/>
          <w:szCs w:val="24"/>
        </w:rPr>
        <w:t>Университет) и регламентируют порядок приема граждан Российской Федерации, иностранных граждан, лиц без гражданства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, в том числе соотечественников за рубежом (далее - иностранные граждане), поступающих в Университет для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программам.</w:t>
      </w:r>
    </w:p>
    <w:p w:rsidR="001E1EF4" w:rsidRPr="000578CE" w:rsidRDefault="00475543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от 29.12.2012 г. № 273-Ф</w:t>
      </w:r>
      <w:r w:rsidR="00E66B24">
        <w:rPr>
          <w:rFonts w:ascii="Times New Roman" w:hAnsi="Times New Roman" w:cs="Times New Roman"/>
          <w:sz w:val="24"/>
          <w:szCs w:val="24"/>
        </w:rPr>
        <w:t>З</w:t>
      </w:r>
      <w:r w:rsidRPr="000578C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приказом Министерства образования и науки РФ от 01 июля 2013 года № 499 «Об утверждении порядка организации и осуществления образовательной деятельности по дополнительным профессиональным программам», Правилами оказания платных образовательных услуг, утвержденными Постановлением Правительства РФ от 15.08.2013г. № 706, Законом Российской Федерации от 7 февраля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1992 г. №2300-1 «О защите прав потребителей», Уставом и локальными нормативными актами Университета.</w:t>
      </w:r>
    </w:p>
    <w:p w:rsidR="00C9792F" w:rsidRPr="000578CE" w:rsidRDefault="00C9792F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профессиональным программам, реализуемым в Университете, (далее - на обучение) принимаются граждане Российской Федерации и иностранные граждане, имеющие среднее профессиональное и (или) высшее образование, а также получающие среднее профессиональное и (или) высшее, соответствующее требованиям уровня дополнительной профессиональной программы (далее - Поступающие). </w:t>
      </w:r>
      <w:proofErr w:type="gramEnd"/>
    </w:p>
    <w:p w:rsidR="00C9792F" w:rsidRDefault="00C9792F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К освоению основных программ профессионального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по профессиям рабочих, должностям служащих допускаются</w:t>
      </w:r>
      <w:r w:rsidRPr="000578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78CE">
        <w:rPr>
          <w:rFonts w:ascii="Times New Roman" w:hAnsi="Times New Roman" w:cs="Times New Roman"/>
          <w:sz w:val="24"/>
          <w:szCs w:val="24"/>
        </w:rPr>
        <w:t>лица в возрасте до восемнадцати лет при условии их обучения по основным 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образования.</w:t>
      </w:r>
      <w:r w:rsidR="002D3DB8" w:rsidRPr="002D3DB8">
        <w:t xml:space="preserve"> </w:t>
      </w:r>
      <w:r w:rsidR="002D3DB8" w:rsidRPr="002D3DB8">
        <w:rPr>
          <w:rFonts w:ascii="Times New Roman" w:hAnsi="Times New Roman" w:cs="Times New Roman"/>
        </w:rPr>
        <w:t>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с ограниченными возможностями здоровья (с различными формами умственной отсталости), не имеющие основного общего или среднего общего образования</w:t>
      </w:r>
      <w:proofErr w:type="gramStart"/>
      <w:r w:rsidR="002D3DB8" w:rsidRPr="002D3DB8">
        <w:rPr>
          <w:rFonts w:ascii="Times New Roman" w:hAnsi="Times New Roman" w:cs="Times New Roman"/>
        </w:rPr>
        <w:t>.</w:t>
      </w:r>
      <w:proofErr w:type="gramEnd"/>
      <w:r w:rsidR="002D3DB8" w:rsidRPr="002D3DB8">
        <w:rPr>
          <w:rFonts w:ascii="Times New Roman" w:hAnsi="Times New Roman" w:cs="Times New Roman"/>
        </w:rPr>
        <w:t xml:space="preserve"> (</w:t>
      </w:r>
      <w:proofErr w:type="gramStart"/>
      <w:r w:rsidR="002D3DB8" w:rsidRPr="002D3DB8">
        <w:rPr>
          <w:rFonts w:ascii="Times New Roman" w:hAnsi="Times New Roman" w:cs="Times New Roman"/>
        </w:rPr>
        <w:t>п</w:t>
      </w:r>
      <w:proofErr w:type="gramEnd"/>
      <w:r w:rsidR="002D3DB8" w:rsidRPr="002D3DB8">
        <w:rPr>
          <w:rFonts w:ascii="Times New Roman" w:hAnsi="Times New Roman" w:cs="Times New Roman"/>
        </w:rPr>
        <w:t xml:space="preserve">. 6 в ред. Приказа </w:t>
      </w:r>
      <w:proofErr w:type="spellStart"/>
      <w:r w:rsidR="002D3DB8" w:rsidRPr="002D3DB8">
        <w:rPr>
          <w:rFonts w:ascii="Times New Roman" w:hAnsi="Times New Roman" w:cs="Times New Roman"/>
        </w:rPr>
        <w:t>Минобрнауки</w:t>
      </w:r>
      <w:proofErr w:type="spellEnd"/>
      <w:r w:rsidR="002D3DB8" w:rsidRPr="002D3DB8">
        <w:rPr>
          <w:rFonts w:ascii="Times New Roman" w:hAnsi="Times New Roman" w:cs="Times New Roman"/>
        </w:rPr>
        <w:t xml:space="preserve"> России от 21.08.2013 N 977) 7. Профессиональное обучение женщин и лиц в возрасте до </w:t>
      </w:r>
      <w:r w:rsidR="002D3DB8" w:rsidRPr="002D3DB8">
        <w:rPr>
          <w:rFonts w:ascii="Times New Roman" w:hAnsi="Times New Roman" w:cs="Times New Roman"/>
        </w:rPr>
        <w:lastRenderedPageBreak/>
        <w:t>восемнадцати лет осуществляется только по тем профессиям рабочих и должностям служащих, работа по которым не запрещена или не ограничена для указанных лиц в соответствии с Трудовым кодексом Российской Федерации</w:t>
      </w:r>
      <w:r w:rsidR="002D3DB8">
        <w:t xml:space="preserve"> </w:t>
      </w:r>
    </w:p>
    <w:p w:rsidR="00DB417C" w:rsidRPr="000578CE" w:rsidRDefault="00DB417C" w:rsidP="000578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работе семинаров допускаются любые лица без предъявления требований к уровню образования. При освоении программы семинара выдаётся сертификат.</w:t>
      </w:r>
    </w:p>
    <w:p w:rsidR="00C9792F" w:rsidRPr="000578CE" w:rsidRDefault="00C9792F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При освоении дополнительной профессиональной программы удостоверение о повышении квалификации и (или)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  <w:p w:rsidR="00C9792F" w:rsidRPr="000578CE" w:rsidRDefault="00C9792F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1.4. Прием на обучение слушателей в Университет осуществляется на основании договоров на оказание образовательных услуг с оплатой стоимости обучения, заключаемых Институтом с юридическими и (или) физическими лицами, на условиях, установленных настоящими Правилами и договором на оказание платных образовательных услуг.</w:t>
      </w:r>
    </w:p>
    <w:p w:rsidR="00B91503" w:rsidRDefault="00C9792F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1.5. Стоимость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обучения по договорам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на оказание образовательных услуг, заключаемых </w:t>
      </w:r>
      <w:r w:rsidR="00F10177" w:rsidRPr="000578CE">
        <w:rPr>
          <w:rFonts w:ascii="Times New Roman" w:hAnsi="Times New Roman" w:cs="Times New Roman"/>
          <w:sz w:val="24"/>
          <w:szCs w:val="24"/>
        </w:rPr>
        <w:t>Университе</w:t>
      </w:r>
      <w:r w:rsidRPr="000578CE">
        <w:rPr>
          <w:rFonts w:ascii="Times New Roman" w:hAnsi="Times New Roman" w:cs="Times New Roman"/>
          <w:sz w:val="24"/>
          <w:szCs w:val="24"/>
        </w:rPr>
        <w:t>том с юридическими и (или) физическими лицами, определяется на основе калькуляции. Порядок оплаты отражается в договоре на оказание пл</w:t>
      </w:r>
      <w:r w:rsidR="00F10177" w:rsidRPr="000578CE">
        <w:rPr>
          <w:rFonts w:ascii="Times New Roman" w:hAnsi="Times New Roman" w:cs="Times New Roman"/>
          <w:sz w:val="24"/>
          <w:szCs w:val="24"/>
        </w:rPr>
        <w:t xml:space="preserve">атных образовательных услуг. 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1.6</w:t>
      </w:r>
      <w:r w:rsidR="00C9792F" w:rsidRPr="000578CE">
        <w:rPr>
          <w:rFonts w:ascii="Times New Roman" w:hAnsi="Times New Roman" w:cs="Times New Roman"/>
          <w:sz w:val="24"/>
          <w:szCs w:val="24"/>
        </w:rPr>
        <w:t xml:space="preserve">. С целью ознакомления </w:t>
      </w:r>
      <w:proofErr w:type="gramStart"/>
      <w:r w:rsidR="00C9792F" w:rsidRPr="000578CE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C9792F" w:rsidRPr="000578CE">
        <w:rPr>
          <w:rFonts w:ascii="Times New Roman" w:hAnsi="Times New Roman" w:cs="Times New Roman"/>
          <w:sz w:val="24"/>
          <w:szCs w:val="24"/>
        </w:rPr>
        <w:t xml:space="preserve"> с Уставом </w:t>
      </w:r>
      <w:r w:rsidRPr="000578CE">
        <w:rPr>
          <w:rFonts w:ascii="Times New Roman" w:hAnsi="Times New Roman" w:cs="Times New Roman"/>
          <w:sz w:val="24"/>
          <w:szCs w:val="24"/>
        </w:rPr>
        <w:t>Университе</w:t>
      </w:r>
      <w:r w:rsidR="00C9792F" w:rsidRPr="000578CE">
        <w:rPr>
          <w:rFonts w:ascii="Times New Roman" w:hAnsi="Times New Roman" w:cs="Times New Roman"/>
          <w:sz w:val="24"/>
          <w:szCs w:val="24"/>
        </w:rPr>
        <w:t xml:space="preserve">та, лицензией на право ведения образовательной деятельности, правила внутреннего распорядка обучающихся, указанные документы публикуются на официальном сайте </w:t>
      </w:r>
      <w:r w:rsidRPr="000578CE">
        <w:rPr>
          <w:rFonts w:ascii="Times New Roman" w:hAnsi="Times New Roman" w:cs="Times New Roman"/>
          <w:sz w:val="24"/>
          <w:szCs w:val="24"/>
        </w:rPr>
        <w:t>Университе</w:t>
      </w:r>
      <w:r w:rsidR="00C9792F" w:rsidRPr="000578CE"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F10177" w:rsidRPr="000578CE" w:rsidRDefault="00C9792F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1.</w:t>
      </w:r>
      <w:r w:rsidR="00F10177" w:rsidRPr="000578CE">
        <w:rPr>
          <w:rFonts w:ascii="Times New Roman" w:hAnsi="Times New Roman" w:cs="Times New Roman"/>
          <w:sz w:val="24"/>
          <w:szCs w:val="24"/>
        </w:rPr>
        <w:t>7</w:t>
      </w:r>
      <w:r w:rsidRPr="000578CE">
        <w:rPr>
          <w:rFonts w:ascii="Times New Roman" w:hAnsi="Times New Roman" w:cs="Times New Roman"/>
          <w:sz w:val="24"/>
          <w:szCs w:val="24"/>
        </w:rPr>
        <w:t xml:space="preserve">. Распределение Поступающих по программам и группам обучения, а также определение сроков обучения групп отражается в Планах-проспектах мероприятий на календарный год, которые утверждаются </w:t>
      </w:r>
      <w:r w:rsidR="00F10177" w:rsidRPr="000578CE">
        <w:rPr>
          <w:rFonts w:ascii="Times New Roman" w:hAnsi="Times New Roman" w:cs="Times New Roman"/>
          <w:sz w:val="24"/>
          <w:szCs w:val="24"/>
        </w:rPr>
        <w:t>Директором университета</w:t>
      </w:r>
      <w:r w:rsidRPr="000578CE">
        <w:rPr>
          <w:rFonts w:ascii="Times New Roman" w:hAnsi="Times New Roman" w:cs="Times New Roman"/>
          <w:sz w:val="24"/>
          <w:szCs w:val="24"/>
        </w:rPr>
        <w:t xml:space="preserve">. Планы-проспекты мероприятий публикуются на официальном сайте института. </w:t>
      </w:r>
    </w:p>
    <w:p w:rsidR="00F10177" w:rsidRPr="000578CE" w:rsidRDefault="00C9792F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1.</w:t>
      </w:r>
      <w:r w:rsidR="00F10177" w:rsidRPr="000578CE">
        <w:rPr>
          <w:rFonts w:ascii="Times New Roman" w:hAnsi="Times New Roman" w:cs="Times New Roman"/>
          <w:sz w:val="24"/>
          <w:szCs w:val="24"/>
        </w:rPr>
        <w:t>8</w:t>
      </w:r>
      <w:r w:rsidRPr="000578CE">
        <w:rPr>
          <w:rFonts w:ascii="Times New Roman" w:hAnsi="Times New Roman" w:cs="Times New Roman"/>
          <w:sz w:val="24"/>
          <w:szCs w:val="24"/>
        </w:rPr>
        <w:t xml:space="preserve">. Зачисление слушателей на обучение осуществляется приказом </w:t>
      </w:r>
      <w:r w:rsidR="00F10177" w:rsidRPr="000578CE">
        <w:rPr>
          <w:rFonts w:ascii="Times New Roman" w:hAnsi="Times New Roman" w:cs="Times New Roman"/>
          <w:sz w:val="24"/>
          <w:szCs w:val="24"/>
        </w:rPr>
        <w:t>Директора университета</w:t>
      </w:r>
      <w:r w:rsidRPr="000578CE">
        <w:rPr>
          <w:rFonts w:ascii="Times New Roman" w:hAnsi="Times New Roman" w:cs="Times New Roman"/>
          <w:sz w:val="24"/>
          <w:szCs w:val="24"/>
        </w:rPr>
        <w:t>.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b/>
          <w:sz w:val="24"/>
          <w:szCs w:val="24"/>
        </w:rPr>
        <w:t>2. Организация приема документов на обучение</w:t>
      </w:r>
      <w:r w:rsidRPr="00057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2.1. Прием документов для обучения и регистрация слушателей курсов по программам дополнительного </w:t>
      </w:r>
      <w:r w:rsidR="002D2EDC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0578CE">
        <w:rPr>
          <w:rFonts w:ascii="Times New Roman" w:hAnsi="Times New Roman" w:cs="Times New Roman"/>
          <w:sz w:val="24"/>
          <w:szCs w:val="24"/>
        </w:rPr>
        <w:t>образования проводится в течение всего года по мере комплектования учебных групп.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2.2. Прием на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</w:t>
      </w:r>
      <w:r w:rsidR="002D2EDC">
        <w:rPr>
          <w:rFonts w:ascii="Times New Roman" w:hAnsi="Times New Roman" w:cs="Times New Roman"/>
          <w:sz w:val="24"/>
          <w:szCs w:val="24"/>
        </w:rPr>
        <w:t xml:space="preserve">в </w:t>
      </w:r>
      <w:r w:rsidRPr="000578CE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r w:rsidR="002D2ED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0578CE">
        <w:rPr>
          <w:rFonts w:ascii="Times New Roman" w:hAnsi="Times New Roman" w:cs="Times New Roman"/>
          <w:sz w:val="24"/>
          <w:szCs w:val="24"/>
        </w:rPr>
        <w:t xml:space="preserve"> по личным заявлениям (Приложение№1) поступающих, в т.ч. в электронном виде (образец прилагается) на основании представленных ими документов. 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lastRenderedPageBreak/>
        <w:t>2.3.1. К заявлению о приеме на обучение дополнительно прилагаются следующие документы: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- копия документа, удостоверяющего личность и гражданство;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- копия документа государственного образца о среднем профессиональном и (или) высшем образовании (для лиц, получивших профессиональное образование за рубежом - копия документа иностранного государства об образовании, признаваемого эквивалентным в Российской Федерации документу государственного образца об образовании, со свидетельством об установлении его эквивалентности, либо легализованного в установленном порядке, и приложения к нему, а также перевода на русский язык документа иностранного государства об образовании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и приложения к нему, заверенные в установленном порядке по месту работы либо нотариально); </w:t>
      </w:r>
    </w:p>
    <w:p w:rsidR="00C9792F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- для лиц, завершающих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- справку учебного заведения об обучении данных лиц (предоставляется каждую сессию);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- копия документа, подтверждающего факт изменения фамилии, имени или отчества, при их смене; - копия трудовой книжки (при предъявлении требований к стажу, регламентируемых программой).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2.4. При подаче заявления поступающий должен внимательно ознакомиться с документами, регламентирующими образовательную деятельность в Университете: 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- Лицензией на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 приложением; </w:t>
      </w:r>
    </w:p>
    <w:p w:rsidR="00F10177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F066A1" w:rsidRPr="000578CE">
        <w:rPr>
          <w:rFonts w:ascii="Times New Roman" w:hAnsi="Times New Roman" w:cs="Times New Roman"/>
          <w:sz w:val="24"/>
          <w:szCs w:val="24"/>
        </w:rPr>
        <w:t>Университета</w:t>
      </w:r>
      <w:r w:rsidRPr="000578CE">
        <w:rPr>
          <w:rFonts w:ascii="Times New Roman" w:hAnsi="Times New Roman" w:cs="Times New Roman"/>
          <w:sz w:val="24"/>
          <w:szCs w:val="24"/>
        </w:rPr>
        <w:t>;</w:t>
      </w:r>
    </w:p>
    <w:p w:rsidR="00F066A1" w:rsidRPr="000578CE" w:rsidRDefault="00F10177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- Формами документов, выдаваемых по окончании обучения, и иными локальными актами, регламентирующими образовательную деятельность в Университете.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2.5. Факт ознакомления с отдельными документами, указанными в п. 2.4 настоящих правил приёма фиксируется в заявлении о приеме и заверяется личной подписью поступающего. В том же порядке в заявлении личной подписью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фиксируется согласие на сбор и обработку своих персональных данных.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2.6. На каждого поступающего оформляется личное дело, в котором хранятся все сданные документы. 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2.7. Причинами отказа в приеме на обучение могут быть: 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документов и невозможности устранения данной причины; 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- отсутствие набора по соответствующей дополнительной профессиональной программе.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2.8. 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b/>
          <w:sz w:val="24"/>
          <w:szCs w:val="24"/>
        </w:rPr>
        <w:t>3. Особенности организации приема иностранных граждан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lastRenderedPageBreak/>
        <w:t xml:space="preserve"> 3.1. Прием иностранных граждан на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="00B91503">
        <w:rPr>
          <w:rFonts w:ascii="Times New Roman" w:hAnsi="Times New Roman" w:cs="Times New Roman"/>
          <w:sz w:val="24"/>
          <w:szCs w:val="24"/>
        </w:rPr>
        <w:t xml:space="preserve">профессиональным </w:t>
      </w:r>
      <w:r w:rsidRPr="000578CE">
        <w:rPr>
          <w:rFonts w:ascii="Times New Roman" w:hAnsi="Times New Roman" w:cs="Times New Roman"/>
          <w:sz w:val="24"/>
          <w:szCs w:val="24"/>
        </w:rPr>
        <w:t>программам осуществляется на платной основе по договорам об образовании.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3.2. При подаче заявления о приеме иностранный гражданин представляет в приемную комиссию: 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- документ (документы), удостоверяющий личность, гражданство; 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- документ иностранного государства об образовании;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- копию визы на въезд в Российскую Федерацию, если иностранный гражданин прибыл в Российскую Федерацию по въездной визе.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3.3. Заявление о приеме на обучение представляется на русском языке, документы, заполненные на иностранном языке, - с переводом на русский язык, заверенным нотариально.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3.4.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0578CE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0578CE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0578CE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0578CE">
        <w:rPr>
          <w:rFonts w:ascii="Times New Roman" w:hAnsi="Times New Roman" w:cs="Times New Roman"/>
          <w:sz w:val="24"/>
          <w:szCs w:val="24"/>
        </w:rPr>
        <w:t xml:space="preserve"> не требуются).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 3.5.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При подаче документов для поступления на обучение иностранный гражданин указывает в заявлении о приеме реквизиты документа, удостоверяющего личность, гражданство, либо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(далее - документ, удостоверяющий личность иностранного гражданина), и представляет подлинник или копию</w:t>
      </w:r>
      <w:proofErr w:type="gramEnd"/>
      <w:r w:rsidRPr="000578C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гражданство, либо документа, удостоверяющего личность иностранного гражданина. 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0578CE">
        <w:rPr>
          <w:rFonts w:ascii="Times New Roman" w:hAnsi="Times New Roman" w:cs="Times New Roman"/>
          <w:sz w:val="24"/>
          <w:szCs w:val="24"/>
        </w:rPr>
        <w:t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указанных во въездной визе.</w:t>
      </w:r>
      <w:proofErr w:type="gramEnd"/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b/>
          <w:sz w:val="24"/>
          <w:szCs w:val="24"/>
        </w:rPr>
        <w:t xml:space="preserve">6. Порядок зачисления слушателей, проходящих </w:t>
      </w:r>
      <w:proofErr w:type="gramStart"/>
      <w:r w:rsidRPr="000578CE">
        <w:rPr>
          <w:rFonts w:ascii="Times New Roman" w:hAnsi="Times New Roman" w:cs="Times New Roman"/>
          <w:b/>
          <w:sz w:val="24"/>
          <w:szCs w:val="24"/>
        </w:rPr>
        <w:t>обучение по договорам</w:t>
      </w:r>
      <w:proofErr w:type="gramEnd"/>
      <w:r w:rsidRPr="000578CE">
        <w:rPr>
          <w:rFonts w:ascii="Times New Roman" w:hAnsi="Times New Roman" w:cs="Times New Roman"/>
          <w:b/>
          <w:sz w:val="24"/>
          <w:szCs w:val="24"/>
        </w:rPr>
        <w:t xml:space="preserve"> с организациями и (или) физическими лицами.</w:t>
      </w:r>
      <w:r w:rsidRPr="00057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 xml:space="preserve">6.1. Прием на обучение в Университет проводится по результатам рассмотрения документов, представленных поступающими. </w:t>
      </w:r>
    </w:p>
    <w:p w:rsidR="00F066A1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6.2. На основании поступивших заявлений, организатор курсов готовит договоры на оказание образовательных услуг и проекты приказов о зачислении слушателей на обучение.</w:t>
      </w:r>
    </w:p>
    <w:p w:rsidR="00F10177" w:rsidRPr="000578CE" w:rsidRDefault="00F066A1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lastRenderedPageBreak/>
        <w:t xml:space="preserve"> 6.3. Зачисление слушателей проводится в первый день начала занятий приказом проректора института после заключения договора на оказание платных образовательных услуг по дополнительным </w:t>
      </w:r>
      <w:r w:rsidR="00C57B4D" w:rsidRPr="000578CE">
        <w:rPr>
          <w:rFonts w:ascii="Times New Roman" w:hAnsi="Times New Roman" w:cs="Times New Roman"/>
          <w:sz w:val="24"/>
          <w:szCs w:val="24"/>
        </w:rPr>
        <w:t xml:space="preserve">общеобразовательным и профессиональным </w:t>
      </w:r>
      <w:r w:rsidRPr="000578CE">
        <w:rPr>
          <w:rFonts w:ascii="Times New Roman" w:hAnsi="Times New Roman" w:cs="Times New Roman"/>
          <w:sz w:val="24"/>
          <w:szCs w:val="24"/>
        </w:rPr>
        <w:t>программам.</w:t>
      </w:r>
    </w:p>
    <w:p w:rsidR="00C57B4D" w:rsidRPr="000578CE" w:rsidRDefault="00C57B4D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  <w:r w:rsidRPr="00057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4D" w:rsidRPr="000578CE" w:rsidRDefault="00C57B4D" w:rsidP="00057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CE">
        <w:rPr>
          <w:rFonts w:ascii="Times New Roman" w:hAnsi="Times New Roman" w:cs="Times New Roman"/>
          <w:sz w:val="24"/>
          <w:szCs w:val="24"/>
        </w:rPr>
        <w:t>Все вопросы, связанные с организацией работы по приему для обучения в Институт по дополнительным профессиональным программам и неурегулированные настоящими Правилами, решаются в соответствии с действующим законодательством Российской Федерации, а также регулируются приказами ректора.</w:t>
      </w:r>
    </w:p>
    <w:sectPr w:rsidR="00C57B4D" w:rsidRPr="000578CE" w:rsidSect="0070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BFE"/>
    <w:multiLevelType w:val="hybridMultilevel"/>
    <w:tmpl w:val="B022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67D7"/>
    <w:multiLevelType w:val="hybridMultilevel"/>
    <w:tmpl w:val="B022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3557"/>
    <w:multiLevelType w:val="hybridMultilevel"/>
    <w:tmpl w:val="AACE4F62"/>
    <w:lvl w:ilvl="0" w:tplc="3E4A02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5FA"/>
    <w:rsid w:val="000578CE"/>
    <w:rsid w:val="000A6E05"/>
    <w:rsid w:val="001E15FA"/>
    <w:rsid w:val="001E1EF4"/>
    <w:rsid w:val="002D2EDC"/>
    <w:rsid w:val="002D3DB8"/>
    <w:rsid w:val="003A11EE"/>
    <w:rsid w:val="0047145B"/>
    <w:rsid w:val="00475543"/>
    <w:rsid w:val="00475E5F"/>
    <w:rsid w:val="007005CA"/>
    <w:rsid w:val="007570DB"/>
    <w:rsid w:val="0086091F"/>
    <w:rsid w:val="0087025F"/>
    <w:rsid w:val="00B91503"/>
    <w:rsid w:val="00C57B4D"/>
    <w:rsid w:val="00C9792F"/>
    <w:rsid w:val="00DB417C"/>
    <w:rsid w:val="00E66B24"/>
    <w:rsid w:val="00F066A1"/>
    <w:rsid w:val="00F10177"/>
    <w:rsid w:val="00F6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43"/>
    <w:pPr>
      <w:ind w:left="720"/>
      <w:contextualSpacing/>
    </w:pPr>
  </w:style>
  <w:style w:type="table" w:styleId="a4">
    <w:name w:val="Table Grid"/>
    <w:basedOn w:val="a1"/>
    <w:uiPriority w:val="59"/>
    <w:rsid w:val="0005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43"/>
    <w:pPr>
      <w:ind w:left="720"/>
      <w:contextualSpacing/>
    </w:pPr>
  </w:style>
  <w:style w:type="table" w:styleId="a4">
    <w:name w:val="Table Grid"/>
    <w:basedOn w:val="a1"/>
    <w:uiPriority w:val="59"/>
    <w:rsid w:val="0005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SR</cp:lastModifiedBy>
  <cp:revision>16</cp:revision>
  <dcterms:created xsi:type="dcterms:W3CDTF">2017-08-22T09:25:00Z</dcterms:created>
  <dcterms:modified xsi:type="dcterms:W3CDTF">2018-06-27T07:09:00Z</dcterms:modified>
</cp:coreProperties>
</file>